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598" w:type="dxa"/>
        <w:tblLayout w:type="fixed"/>
        <w:tblLook w:val="04A0" w:firstRow="1" w:lastRow="0" w:firstColumn="1" w:lastColumn="0" w:noHBand="0" w:noVBand="1"/>
      </w:tblPr>
      <w:tblGrid>
        <w:gridCol w:w="534"/>
        <w:gridCol w:w="100"/>
        <w:gridCol w:w="1637"/>
        <w:gridCol w:w="206"/>
        <w:gridCol w:w="625"/>
        <w:gridCol w:w="831"/>
        <w:gridCol w:w="831"/>
        <w:gridCol w:w="832"/>
        <w:gridCol w:w="182"/>
        <w:gridCol w:w="649"/>
        <w:gridCol w:w="835"/>
        <w:gridCol w:w="76"/>
        <w:gridCol w:w="757"/>
        <w:gridCol w:w="834"/>
        <w:gridCol w:w="110"/>
        <w:gridCol w:w="724"/>
        <w:gridCol w:w="835"/>
      </w:tblGrid>
      <w:tr w:rsidR="00060DBE" w:rsidRPr="00F30495" w:rsidTr="008D3B6F">
        <w:trPr>
          <w:trHeight w:val="565"/>
        </w:trPr>
        <w:tc>
          <w:tcPr>
            <w:tcW w:w="2477" w:type="dxa"/>
            <w:gridSpan w:val="4"/>
            <w:vAlign w:val="center"/>
          </w:tcPr>
          <w:p w:rsidR="00060DBE" w:rsidRPr="00F30495" w:rsidRDefault="00060DBE" w:rsidP="00CA5DE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3049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การจัดการความรู้ (</w:t>
            </w:r>
            <w:r w:rsidRPr="00F30495">
              <w:rPr>
                <w:rFonts w:ascii="TH SarabunPSK" w:hAnsi="TH SarabunPSK" w:cs="TH SarabunPSK"/>
                <w:b/>
                <w:bCs/>
                <w:sz w:val="28"/>
              </w:rPr>
              <w:t>KM</w:t>
            </w:r>
            <w:r w:rsidRPr="00F3049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8121" w:type="dxa"/>
            <w:gridSpan w:val="13"/>
            <w:vAlign w:val="center"/>
          </w:tcPr>
          <w:p w:rsidR="00060DBE" w:rsidRPr="00F30495" w:rsidRDefault="00A7376F" w:rsidP="006338B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left:0;text-align:left;margin-left:243.4pt;margin-top:-26.05pt;width:163pt;height:24.1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" filled="f" stroked="f">
                  <v:textbox style="mso-next-textbox:#Text Box 2">
                    <w:txbxContent>
                      <w:p w:rsidR="00973B7E" w:rsidRPr="00444098" w:rsidRDefault="00973B7E" w:rsidP="00973B7E">
                        <w:pPr>
                          <w:jc w:val="right"/>
                          <w:rPr>
                            <w:rFonts w:ascii="TH SarabunPSK" w:hAnsi="TH SarabunPSK" w:cs="TH SarabunPSK"/>
                            <w:cs/>
                          </w:rPr>
                        </w:pPr>
                        <w:r w:rsidRPr="00444098">
                          <w:rPr>
                            <w:rFonts w:ascii="TH SarabunPSK" w:hAnsi="TH SarabunPSK" w:cs="TH SarabunPSK"/>
                            <w:cs/>
                          </w:rPr>
                          <w:t>สำนัก</w:t>
                        </w:r>
                        <w:r w:rsidR="007207D8">
                          <w:rPr>
                            <w:rFonts w:ascii="TH SarabunPSK" w:hAnsi="TH SarabunPSK" w:cs="TH SarabunPSK" w:hint="cs"/>
                            <w:cs/>
                          </w:rPr>
                          <w:t>งานอธิการบดี (กองงานพัสดุ)</w:t>
                        </w:r>
                      </w:p>
                    </w:txbxContent>
                  </v:textbox>
                </v:shape>
              </w:pict>
            </w:r>
            <w:r w:rsidR="00060DBE" w:rsidRPr="00F30495">
              <w:rPr>
                <w:rFonts w:ascii="TH SarabunPSK" w:hAnsi="TH SarabunPSK" w:cs="TH SarabunPSK"/>
                <w:b/>
                <w:bCs/>
                <w:sz w:val="28"/>
              </w:rPr>
              <w:t>One-Point Lesson (</w:t>
            </w:r>
            <w:r w:rsidR="00060DBE" w:rsidRPr="00F3049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ความรู้เฉพาะเรื่อง</w:t>
            </w:r>
            <w:r w:rsidR="00060DBE" w:rsidRPr="00F30495">
              <w:rPr>
                <w:rFonts w:ascii="TH SarabunPSK" w:hAnsi="TH SarabunPSK" w:cs="TH SarabunPSK"/>
                <w:b/>
                <w:bCs/>
                <w:sz w:val="28"/>
              </w:rPr>
              <w:t>)</w:t>
            </w:r>
          </w:p>
        </w:tc>
      </w:tr>
      <w:tr w:rsidR="00E42C42" w:rsidTr="00D7382E">
        <w:trPr>
          <w:cantSplit/>
          <w:trHeight w:val="325"/>
        </w:trPr>
        <w:tc>
          <w:tcPr>
            <w:tcW w:w="534" w:type="dxa"/>
            <w:vMerge w:val="restart"/>
            <w:textDirection w:val="btLr"/>
            <w:vAlign w:val="center"/>
          </w:tcPr>
          <w:p w:rsidR="00E42C42" w:rsidRPr="00133667" w:rsidRDefault="00E42C42" w:rsidP="00060DBE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3366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หัวเรื่อง</w:t>
            </w:r>
          </w:p>
        </w:tc>
        <w:tc>
          <w:tcPr>
            <w:tcW w:w="6804" w:type="dxa"/>
            <w:gridSpan w:val="11"/>
            <w:vMerge w:val="restart"/>
            <w:vAlign w:val="center"/>
          </w:tcPr>
          <w:p w:rsidR="00E42C42" w:rsidRPr="0005583F" w:rsidRDefault="00D7382E" w:rsidP="00D7382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เอกสารประกอบการเบิก</w:t>
            </w:r>
            <w:r w:rsidR="00111DB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จ่าย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ค่าก่อสร้างด้วยเงินรายได้มหาวิทยาลัย</w:t>
            </w:r>
          </w:p>
        </w:tc>
        <w:tc>
          <w:tcPr>
            <w:tcW w:w="1701" w:type="dxa"/>
            <w:gridSpan w:val="3"/>
            <w:vAlign w:val="center"/>
          </w:tcPr>
          <w:p w:rsidR="00E42C42" w:rsidRPr="00CF663B" w:rsidRDefault="00E42C42" w:rsidP="005D3EAA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F663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เลขที่เอกสาร</w:t>
            </w:r>
          </w:p>
        </w:tc>
        <w:tc>
          <w:tcPr>
            <w:tcW w:w="1559" w:type="dxa"/>
            <w:gridSpan w:val="2"/>
            <w:vAlign w:val="center"/>
          </w:tcPr>
          <w:p w:rsidR="00E42C42" w:rsidRDefault="00FE3BA5" w:rsidP="003972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  <w:bookmarkStart w:id="0" w:name="_GoBack"/>
            <w:bookmarkEnd w:id="0"/>
            <w:r w:rsidR="007207D8">
              <w:rPr>
                <w:rFonts w:ascii="TH SarabunPSK" w:hAnsi="TH SarabunPSK" w:cs="TH SarabunPSK" w:hint="cs"/>
                <w:sz w:val="32"/>
                <w:szCs w:val="32"/>
                <w:cs/>
              </w:rPr>
              <w:t>/57</w:t>
            </w:r>
          </w:p>
        </w:tc>
      </w:tr>
      <w:tr w:rsidR="00E42C42" w:rsidTr="00D7382E">
        <w:trPr>
          <w:cantSplit/>
          <w:trHeight w:val="464"/>
        </w:trPr>
        <w:tc>
          <w:tcPr>
            <w:tcW w:w="534" w:type="dxa"/>
            <w:vMerge/>
            <w:textDirection w:val="btLr"/>
            <w:vAlign w:val="center"/>
          </w:tcPr>
          <w:p w:rsidR="00E42C42" w:rsidRPr="00B2688A" w:rsidRDefault="00E42C42" w:rsidP="00060DBE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4" w:type="dxa"/>
            <w:gridSpan w:val="11"/>
            <w:vMerge/>
            <w:vAlign w:val="center"/>
          </w:tcPr>
          <w:p w:rsidR="00E42C42" w:rsidRDefault="00E42C42" w:rsidP="00B268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E42C42" w:rsidRPr="00CF663B" w:rsidRDefault="00E42C42" w:rsidP="005D3EAA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F663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วันที่รายงาน</w:t>
            </w:r>
          </w:p>
        </w:tc>
        <w:tc>
          <w:tcPr>
            <w:tcW w:w="1559" w:type="dxa"/>
            <w:gridSpan w:val="2"/>
            <w:vAlign w:val="center"/>
          </w:tcPr>
          <w:p w:rsidR="00E42C42" w:rsidRDefault="00FE3BA5" w:rsidP="007207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26/12/57</w:t>
            </w:r>
          </w:p>
        </w:tc>
      </w:tr>
      <w:tr w:rsidR="005C078B" w:rsidTr="00D7382E">
        <w:trPr>
          <w:cantSplit/>
          <w:trHeight w:val="380"/>
        </w:trPr>
        <w:tc>
          <w:tcPr>
            <w:tcW w:w="534" w:type="dxa"/>
            <w:vMerge w:val="restart"/>
            <w:textDirection w:val="btLr"/>
            <w:vAlign w:val="center"/>
          </w:tcPr>
          <w:p w:rsidR="005C078B" w:rsidRPr="00B2688A" w:rsidRDefault="005C078B" w:rsidP="00060DBE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415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5244" w:type="dxa"/>
            <w:gridSpan w:val="8"/>
            <w:vMerge w:val="restart"/>
            <w:vAlign w:val="center"/>
          </w:tcPr>
          <w:p w:rsidR="005C078B" w:rsidRPr="00CF663B" w:rsidRDefault="006F23A1" w:rsidP="0017469C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CF663B">
              <w:rPr>
                <w:rFonts w:ascii="TH SarabunPSK" w:hAnsi="TH SarabunPSK" w:cs="TH SarabunPSK" w:hint="cs"/>
                <w:sz w:val="30"/>
                <w:szCs w:val="30"/>
              </w:rPr>
              <w:sym w:font="Wingdings 2" w:char="F052"/>
            </w:r>
            <w:r w:rsidR="005C078B" w:rsidRPr="00CF663B">
              <w:rPr>
                <w:rFonts w:ascii="TH SarabunPSK" w:hAnsi="TH SarabunPSK" w:cs="TH SarabunPSK" w:hint="cs"/>
                <w:sz w:val="30"/>
                <w:szCs w:val="30"/>
                <w:cs/>
              </w:rPr>
              <w:t>ความรู้พื้นฐาน</w:t>
            </w:r>
            <w:r w:rsidR="008D3B6F" w:rsidRPr="00CF663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CF663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8D3B6F" w:rsidRPr="00CF663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  <w:r w:rsidR="005C078B" w:rsidRPr="00CF663B">
              <w:rPr>
                <w:rFonts w:ascii="TH SarabunPSK" w:hAnsi="TH SarabunPSK" w:cs="TH SarabunPSK" w:hint="cs"/>
                <w:sz w:val="30"/>
                <w:szCs w:val="30"/>
              </w:rPr>
              <w:sym w:font="Wingdings 2" w:char="F0A3"/>
            </w:r>
            <w:r w:rsidR="005C078B" w:rsidRPr="00CF663B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การแก้ไขปรับปรุง</w:t>
            </w:r>
            <w:r w:rsidR="008D3B6F" w:rsidRPr="00CF663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  <w:r w:rsidRPr="00CF663B">
              <w:rPr>
                <w:rFonts w:ascii="TH SarabunPSK" w:hAnsi="TH SarabunPSK" w:cs="TH SarabunPSK" w:hint="cs"/>
                <w:sz w:val="30"/>
                <w:szCs w:val="30"/>
              </w:rPr>
              <w:sym w:font="Wingdings 2" w:char="F0A3"/>
            </w:r>
            <w:r w:rsidR="005C078B" w:rsidRPr="00CF663B">
              <w:rPr>
                <w:rFonts w:ascii="TH SarabunPSK" w:hAnsi="TH SarabunPSK" w:cs="TH SarabunPSK" w:hint="cs"/>
                <w:sz w:val="30"/>
                <w:szCs w:val="30"/>
                <w:cs/>
              </w:rPr>
              <w:t>ความยุ่งยาก /</w:t>
            </w:r>
          </w:p>
          <w:p w:rsidR="005C078B" w:rsidRDefault="008D3B6F" w:rsidP="000D1B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F663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                                     </w:t>
            </w:r>
            <w:r w:rsidR="00CF663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   </w:t>
            </w:r>
            <w:r w:rsidR="005C078B" w:rsidRPr="00CF663B">
              <w:rPr>
                <w:rFonts w:ascii="TH SarabunPSK" w:hAnsi="TH SarabunPSK" w:cs="TH SarabunPSK" w:hint="cs"/>
                <w:sz w:val="30"/>
                <w:szCs w:val="30"/>
                <w:cs/>
              </w:rPr>
              <w:t>ปัญหาที่เกิดขึ้น</w:t>
            </w:r>
          </w:p>
        </w:tc>
        <w:tc>
          <w:tcPr>
            <w:tcW w:w="1560" w:type="dxa"/>
            <w:gridSpan w:val="3"/>
            <w:vAlign w:val="center"/>
          </w:tcPr>
          <w:p w:rsidR="005C078B" w:rsidRPr="00CF663B" w:rsidRDefault="007207D8" w:rsidP="00E42C4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ผู้อำนวยการ</w:t>
            </w:r>
          </w:p>
        </w:tc>
        <w:tc>
          <w:tcPr>
            <w:tcW w:w="1701" w:type="dxa"/>
            <w:gridSpan w:val="3"/>
            <w:vAlign w:val="center"/>
          </w:tcPr>
          <w:p w:rsidR="005C078B" w:rsidRPr="00CF663B" w:rsidRDefault="005C078B" w:rsidP="00925B7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F663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หัวหน้างาน</w:t>
            </w:r>
          </w:p>
        </w:tc>
        <w:tc>
          <w:tcPr>
            <w:tcW w:w="1559" w:type="dxa"/>
            <w:gridSpan w:val="2"/>
            <w:vAlign w:val="center"/>
          </w:tcPr>
          <w:p w:rsidR="005C078B" w:rsidRPr="00CF663B" w:rsidRDefault="005C078B" w:rsidP="00925B7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F663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ผู้จัดทำ</w:t>
            </w:r>
          </w:p>
        </w:tc>
      </w:tr>
      <w:tr w:rsidR="005C078B" w:rsidTr="00D7382E">
        <w:trPr>
          <w:cantSplit/>
          <w:trHeight w:val="450"/>
        </w:trPr>
        <w:tc>
          <w:tcPr>
            <w:tcW w:w="534" w:type="dxa"/>
            <w:vMerge/>
            <w:textDirection w:val="btLr"/>
            <w:vAlign w:val="center"/>
          </w:tcPr>
          <w:p w:rsidR="005C078B" w:rsidRPr="00B2688A" w:rsidRDefault="005C078B" w:rsidP="00060DBE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244" w:type="dxa"/>
            <w:gridSpan w:val="8"/>
            <w:vMerge/>
          </w:tcPr>
          <w:p w:rsidR="005C078B" w:rsidRDefault="005C078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gridSpan w:val="3"/>
            <w:vAlign w:val="center"/>
          </w:tcPr>
          <w:p w:rsidR="005C078B" w:rsidRPr="00CF663B" w:rsidRDefault="00D7382E" w:rsidP="005C078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ชูติมา  วัฒนสุทธิ</w:t>
            </w:r>
          </w:p>
        </w:tc>
        <w:tc>
          <w:tcPr>
            <w:tcW w:w="1701" w:type="dxa"/>
            <w:gridSpan w:val="3"/>
            <w:vAlign w:val="center"/>
          </w:tcPr>
          <w:p w:rsidR="005C078B" w:rsidRPr="00D7382E" w:rsidRDefault="00BB26BE" w:rsidP="005C078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ชูติมา  วัฒนสุทธิ</w:t>
            </w:r>
          </w:p>
        </w:tc>
        <w:tc>
          <w:tcPr>
            <w:tcW w:w="1559" w:type="dxa"/>
            <w:gridSpan w:val="2"/>
            <w:vAlign w:val="center"/>
          </w:tcPr>
          <w:p w:rsidR="00E6645E" w:rsidRPr="00CF663B" w:rsidRDefault="00D7382E" w:rsidP="005C078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พรพรรณ ศรีผดุง</w:t>
            </w:r>
          </w:p>
        </w:tc>
      </w:tr>
      <w:tr w:rsidR="00ED3737" w:rsidTr="008D3B6F">
        <w:tc>
          <w:tcPr>
            <w:tcW w:w="10598" w:type="dxa"/>
            <w:gridSpan w:val="17"/>
            <w:vAlign w:val="center"/>
          </w:tcPr>
          <w:p w:rsidR="00133667" w:rsidRPr="00EC2D3E" w:rsidRDefault="007207D8" w:rsidP="00133667">
            <w:pPr>
              <w:jc w:val="both"/>
              <w:rPr>
                <w:rFonts w:ascii="TH SarabunPSK" w:hAnsi="TH SarabunPSK" w:cs="TH SarabunPSK"/>
                <w:b/>
                <w:bCs/>
                <w:color w:val="0000CC"/>
                <w:sz w:val="28"/>
                <w:u w:val="single"/>
              </w:rPr>
            </w:pPr>
            <w:r w:rsidRPr="00EC2D3E">
              <w:rPr>
                <w:rFonts w:ascii="TH SarabunPSK" w:hAnsi="TH SarabunPSK" w:cs="TH SarabunPSK" w:hint="cs"/>
                <w:b/>
                <w:bCs/>
                <w:color w:val="0000CC"/>
                <w:sz w:val="28"/>
                <w:u w:val="single"/>
                <w:cs/>
              </w:rPr>
              <w:t>หลักการและเหตุผล</w:t>
            </w:r>
          </w:p>
          <w:p w:rsidR="007207D8" w:rsidRPr="008E5D4D" w:rsidRDefault="00D7382E" w:rsidP="00880683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E5D4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     </w:t>
            </w:r>
            <w:r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>เนื่องจากเอกสารประกอบการเบิกจ่าย</w:t>
            </w:r>
            <w:r w:rsidR="00111DB2"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>ค่าก่อสร้างด้วยเงินรายได้มหาวิทยาลัย</w:t>
            </w:r>
            <w:r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>มี</w:t>
            </w:r>
            <w:r w:rsidR="00111DB2"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เป็นจำนวนมาก</w:t>
            </w:r>
            <w:r w:rsidR="00880683"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>เพื่อป้องกันการแนบเอกสาร</w:t>
            </w:r>
            <w:r w:rsidR="00111DB2"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ประกอบการเบิกจ่าย</w:t>
            </w:r>
            <w:r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>ผิดพลาดและ</w:t>
            </w:r>
            <w:r w:rsidR="008E5D4D">
              <w:rPr>
                <w:rFonts w:ascii="TH SarabunPSK" w:hAnsi="TH SarabunPSK" w:cs="TH SarabunPSK"/>
                <w:sz w:val="24"/>
                <w:szCs w:val="24"/>
                <w:cs/>
              </w:rPr>
              <w:br/>
            </w:r>
            <w:r w:rsid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>ป้องกัน</w:t>
            </w:r>
            <w:r w:rsidR="00111DB2"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>ปัญหา</w:t>
            </w:r>
            <w:r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การแก้ไขเอกสาร</w:t>
            </w:r>
            <w:r w:rsidR="00111DB2"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ประกอบการเบิกจ่ายในแต่ละครั้ง</w:t>
            </w:r>
            <w:r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</w:p>
          <w:p w:rsidR="007207D8" w:rsidRPr="00EC2D3E" w:rsidRDefault="007207D8" w:rsidP="007207D8">
            <w:pPr>
              <w:jc w:val="both"/>
              <w:rPr>
                <w:rFonts w:ascii="TH SarabunPSK" w:hAnsi="TH SarabunPSK" w:cs="TH SarabunPSK"/>
                <w:b/>
                <w:bCs/>
                <w:color w:val="0000CC"/>
                <w:sz w:val="28"/>
                <w:u w:val="single"/>
              </w:rPr>
            </w:pPr>
            <w:r w:rsidRPr="00EC2D3E">
              <w:rPr>
                <w:rFonts w:ascii="TH SarabunPSK" w:hAnsi="TH SarabunPSK" w:cs="TH SarabunPSK" w:hint="cs"/>
                <w:b/>
                <w:bCs/>
                <w:color w:val="0000CC"/>
                <w:sz w:val="28"/>
                <w:u w:val="single"/>
                <w:cs/>
              </w:rPr>
              <w:t>วัตถุประสงค์</w:t>
            </w:r>
          </w:p>
          <w:p w:rsidR="00E27363" w:rsidRPr="008E5D4D" w:rsidRDefault="00B001FA" w:rsidP="00EC638D">
            <w:pPr>
              <w:jc w:val="both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1. </w:t>
            </w:r>
            <w:r w:rsidR="007207D8"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>เพื่อให้</w:t>
            </w:r>
            <w:r w:rsidR="00D7382E"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>เอกสาร</w:t>
            </w:r>
            <w:r w:rsidR="00111DB2"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ประกอบการเบิกจ่าย</w:t>
            </w:r>
            <w:r w:rsidR="00D7382E"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>ครบถ้วน</w:t>
            </w:r>
            <w:r w:rsidR="00111DB2"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>สามารถดำเนินการเบิกจ่ายได้</w:t>
            </w:r>
          </w:p>
          <w:p w:rsidR="007207D8" w:rsidRPr="008E5D4D" w:rsidRDefault="00B001FA" w:rsidP="00EC638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2. </w:t>
            </w:r>
            <w:r w:rsidR="007207D8"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>เพื่อ</w:t>
            </w:r>
            <w:r w:rsidR="00111DB2"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>ป้องกันความ</w:t>
            </w:r>
            <w:r w:rsidR="00D7382E"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>ผิดพลาด</w:t>
            </w:r>
            <w:r w:rsidR="00111DB2"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>จาก</w:t>
            </w:r>
            <w:r w:rsidR="00D7382E"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การแนบเอกสาร</w:t>
            </w:r>
            <w:r w:rsidR="00111DB2"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ประกอบการเบิกจ่าย</w:t>
            </w:r>
          </w:p>
          <w:p w:rsidR="007207D8" w:rsidRPr="00EC2D3E" w:rsidRDefault="007207D8" w:rsidP="007207D8">
            <w:pPr>
              <w:rPr>
                <w:rFonts w:ascii="TH SarabunPSK" w:hAnsi="TH SarabunPSK" w:cs="TH SarabunPSK"/>
                <w:b/>
                <w:bCs/>
                <w:color w:val="0000CC"/>
                <w:sz w:val="28"/>
                <w:u w:val="single"/>
              </w:rPr>
            </w:pPr>
            <w:r w:rsidRPr="00EC2D3E">
              <w:rPr>
                <w:rFonts w:ascii="TH SarabunPSK" w:hAnsi="TH SarabunPSK" w:cs="TH SarabunPSK" w:hint="cs"/>
                <w:b/>
                <w:bCs/>
                <w:color w:val="0000CC"/>
                <w:sz w:val="28"/>
                <w:u w:val="single"/>
                <w:cs/>
              </w:rPr>
              <w:t>ขั้นตอนการปฏิบัติงาน</w:t>
            </w:r>
          </w:p>
          <w:p w:rsidR="00D7382E" w:rsidRPr="00B001FA" w:rsidRDefault="00B001FA" w:rsidP="00B001FA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 xml:space="preserve">     1. </w:t>
            </w:r>
            <w:r w:rsidR="00111DB2" w:rsidRPr="00B001FA">
              <w:rPr>
                <w:rFonts w:ascii="TH SarabunPSK" w:hAnsi="TH SarabunPSK" w:cs="TH SarabunPSK" w:hint="cs"/>
                <w:sz w:val="24"/>
                <w:szCs w:val="24"/>
                <w:cs/>
              </w:rPr>
              <w:t>เจ้าหน้าที่ตรวจสอบ</w:t>
            </w:r>
            <w:r w:rsidR="00D7382E" w:rsidRPr="00B001FA">
              <w:rPr>
                <w:rFonts w:ascii="TH SarabunPSK" w:hAnsi="TH SarabunPSK" w:cs="TH SarabunPSK" w:hint="cs"/>
                <w:sz w:val="24"/>
                <w:szCs w:val="24"/>
                <w:cs/>
              </w:rPr>
              <w:t>เอกสารการเบิกจ่าย</w:t>
            </w:r>
            <w:r w:rsidR="00111DB2" w:rsidRPr="00B001FA">
              <w:rPr>
                <w:rFonts w:ascii="TH SarabunPSK" w:hAnsi="TH SarabunPSK" w:cs="TH SarabunPSK" w:hint="cs"/>
                <w:sz w:val="24"/>
                <w:szCs w:val="24"/>
                <w:cs/>
              </w:rPr>
              <w:t>ค่าก่อสร้างด้วยเงินรายได้มหาวิทยาลัย</w:t>
            </w:r>
            <w:r w:rsidR="00BB26BE" w:rsidRPr="00B001FA">
              <w:rPr>
                <w:rFonts w:ascii="TH SarabunPSK" w:hAnsi="TH SarabunPSK" w:cs="TH SarabunPSK" w:hint="cs"/>
                <w:sz w:val="24"/>
                <w:szCs w:val="24"/>
                <w:cs/>
              </w:rPr>
              <w:t>ซึ่ง</w:t>
            </w:r>
            <w:r w:rsidR="00D7382E" w:rsidRPr="00B001FA"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ประกอบด้วย</w:t>
            </w:r>
          </w:p>
          <w:p w:rsidR="00C86E7C" w:rsidRPr="008E5D4D" w:rsidRDefault="00EB5932" w:rsidP="00EB5932">
            <w:pPr>
              <w:pStyle w:val="ListParagraph"/>
              <w:ind w:left="1065"/>
              <w:rPr>
                <w:rFonts w:ascii="TH SarabunPSK" w:hAnsi="TH SarabunPSK" w:cs="TH SarabunPSK"/>
                <w:sz w:val="24"/>
                <w:szCs w:val="24"/>
              </w:rPr>
            </w:pPr>
            <w:r w:rsidRPr="008E5D4D">
              <w:rPr>
                <w:rFonts w:ascii="TH SarabunPSK" w:hAnsi="TH SarabunPSK" w:cs="TH SarabunPSK"/>
                <w:sz w:val="24"/>
                <w:szCs w:val="24"/>
              </w:rPr>
              <w:t>1.1</w:t>
            </w:r>
            <w:r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</w:t>
            </w:r>
            <w:r w:rsidR="00D7382E"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>ใบสำคัญจ่าย</w:t>
            </w:r>
            <w:r w:rsidR="00754CEE"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เงินให้ผู้รับจ้าง </w:t>
            </w:r>
            <w:r w:rsidR="002755A9" w:rsidRPr="008E5D4D">
              <w:rPr>
                <w:rFonts w:ascii="TH SarabunPSK" w:hAnsi="TH SarabunPSK" w:cs="TH SarabunPSK"/>
                <w:sz w:val="24"/>
                <w:szCs w:val="24"/>
              </w:rPr>
              <w:t xml:space="preserve">                     </w:t>
            </w:r>
            <w:r w:rsidR="004B5982" w:rsidRPr="008E5D4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="004249D6">
              <w:rPr>
                <w:rFonts w:ascii="TH SarabunPSK" w:hAnsi="TH SarabunPSK" w:cs="TH SarabunPSK"/>
                <w:sz w:val="24"/>
                <w:szCs w:val="24"/>
              </w:rPr>
              <w:t xml:space="preserve">                           </w:t>
            </w:r>
            <w:r w:rsidR="00C86E7C" w:rsidRPr="008E5D4D">
              <w:rPr>
                <w:rFonts w:ascii="TH SarabunPSK" w:hAnsi="TH SarabunPSK" w:cs="TH SarabunPSK"/>
                <w:sz w:val="24"/>
                <w:szCs w:val="24"/>
              </w:rPr>
              <w:t xml:space="preserve">1.7 </w:t>
            </w:r>
            <w:r w:rsidR="004B5982" w:rsidRPr="008E5D4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="00C86E7C" w:rsidRPr="008E5D4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="006052FE"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>เอกสารตรวจงานของผู้ควบคุมงาน</w:t>
            </w:r>
            <w:r w:rsidR="006052FE" w:rsidRPr="008E5D4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  <w:p w:rsidR="00754CEE" w:rsidRPr="008E5D4D" w:rsidRDefault="00EB5932" w:rsidP="00EB593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E5D4D">
              <w:rPr>
                <w:rFonts w:ascii="TH SarabunPSK" w:hAnsi="TH SarabunPSK" w:cs="TH SarabunPSK"/>
                <w:sz w:val="24"/>
                <w:szCs w:val="24"/>
              </w:rPr>
              <w:t xml:space="preserve">                    1.2   </w:t>
            </w:r>
            <w:r w:rsidR="00754CEE"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>ใบสำคัญจ่ายเงินภาษีเงินได้นิติบุคคล</w:t>
            </w:r>
            <w:r w:rsidR="002755A9" w:rsidRPr="008E5D4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="004249D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                                 </w:t>
            </w:r>
            <w:r w:rsidR="00C86E7C" w:rsidRPr="008E5D4D">
              <w:rPr>
                <w:rFonts w:ascii="TH SarabunPSK" w:hAnsi="TH SarabunPSK" w:cs="TH SarabunPSK"/>
                <w:sz w:val="24"/>
                <w:szCs w:val="24"/>
              </w:rPr>
              <w:t xml:space="preserve">1.8   </w:t>
            </w:r>
            <w:r w:rsidR="006052FE"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>เอกสารส่งงวดงานของผู้รับจ้าง</w:t>
            </w:r>
          </w:p>
          <w:p w:rsidR="00754CEE" w:rsidRPr="008E5D4D" w:rsidRDefault="00EB5932" w:rsidP="00EB593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E5D4D">
              <w:rPr>
                <w:rFonts w:ascii="TH SarabunPSK" w:hAnsi="TH SarabunPSK" w:cs="TH SarabunPSK"/>
                <w:sz w:val="24"/>
                <w:szCs w:val="24"/>
              </w:rPr>
              <w:t xml:space="preserve">                    1.3   </w:t>
            </w:r>
            <w:r w:rsidR="00754CEE"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>ใบตรวจการจ้าง</w:t>
            </w:r>
            <w:r w:rsidR="004B5982"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(ใบตรวจรับ)</w:t>
            </w:r>
            <w:r w:rsidR="00754CEE" w:rsidRPr="008E5D4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8E5D4D">
              <w:rPr>
                <w:rFonts w:ascii="TH SarabunPSK" w:hAnsi="TH SarabunPSK" w:cs="TH SarabunPSK"/>
                <w:sz w:val="24"/>
                <w:szCs w:val="24"/>
              </w:rPr>
              <w:t xml:space="preserve">                                           </w:t>
            </w:r>
            <w:r w:rsidR="004B5982" w:rsidRPr="008E5D4D">
              <w:rPr>
                <w:rFonts w:ascii="TH SarabunPSK" w:hAnsi="TH SarabunPSK" w:cs="TH SarabunPSK"/>
                <w:sz w:val="24"/>
                <w:szCs w:val="24"/>
              </w:rPr>
              <w:t xml:space="preserve">  </w:t>
            </w:r>
            <w:r w:rsidRPr="008E5D4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="004B5982" w:rsidRPr="008E5D4D">
              <w:rPr>
                <w:rFonts w:ascii="TH SarabunPSK" w:hAnsi="TH SarabunPSK" w:cs="TH SarabunPSK"/>
                <w:sz w:val="24"/>
                <w:szCs w:val="24"/>
              </w:rPr>
              <w:t xml:space="preserve">  </w:t>
            </w:r>
            <w:r w:rsidRPr="008E5D4D">
              <w:rPr>
                <w:rFonts w:ascii="TH SarabunPSK" w:hAnsi="TH SarabunPSK" w:cs="TH SarabunPSK"/>
                <w:sz w:val="24"/>
                <w:szCs w:val="24"/>
              </w:rPr>
              <w:t xml:space="preserve">1.9 </w:t>
            </w:r>
            <w:r w:rsidR="004B5982" w:rsidRPr="008E5D4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8E5D4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>เอกสารมติการเงินและทรัพย์สิน</w:t>
            </w:r>
          </w:p>
          <w:p w:rsidR="00754CEE" w:rsidRPr="008E5D4D" w:rsidRDefault="00EB5932" w:rsidP="00EB5932">
            <w:pPr>
              <w:pStyle w:val="ListParagraph"/>
              <w:ind w:left="1065"/>
              <w:rPr>
                <w:rFonts w:ascii="TH SarabunPSK" w:hAnsi="TH SarabunPSK" w:cs="TH SarabunPSK"/>
                <w:sz w:val="24"/>
                <w:szCs w:val="24"/>
              </w:rPr>
            </w:pPr>
            <w:r w:rsidRPr="008E5D4D">
              <w:rPr>
                <w:rFonts w:ascii="TH SarabunPSK" w:hAnsi="TH SarabunPSK" w:cs="TH SarabunPSK"/>
                <w:sz w:val="24"/>
                <w:szCs w:val="24"/>
              </w:rPr>
              <w:t xml:space="preserve">1.4   </w:t>
            </w:r>
            <w:r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ใบจ้างโดยวิธี </w:t>
            </w:r>
            <w:r w:rsidRPr="008E5D4D">
              <w:rPr>
                <w:rFonts w:ascii="TH SarabunPSK" w:hAnsi="TH SarabunPSK" w:cs="TH SarabunPSK"/>
                <w:sz w:val="24"/>
                <w:szCs w:val="24"/>
              </w:rPr>
              <w:t>E-Auction</w:t>
            </w:r>
            <w:r w:rsidR="004B5982"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(ใบรายงาน)</w:t>
            </w:r>
            <w:r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8E5D4D">
              <w:rPr>
                <w:rFonts w:ascii="TH SarabunPSK" w:hAnsi="TH SarabunPSK" w:cs="TH SarabunPSK"/>
                <w:sz w:val="24"/>
                <w:szCs w:val="24"/>
              </w:rPr>
              <w:t xml:space="preserve">             </w:t>
            </w:r>
            <w:r w:rsidR="004B5982" w:rsidRPr="008E5D4D">
              <w:rPr>
                <w:rFonts w:ascii="TH SarabunPSK" w:hAnsi="TH SarabunPSK" w:cs="TH SarabunPSK"/>
                <w:sz w:val="24"/>
                <w:szCs w:val="24"/>
              </w:rPr>
              <w:t xml:space="preserve">                       </w:t>
            </w:r>
            <w:r w:rsidRPr="008E5D4D">
              <w:rPr>
                <w:rFonts w:ascii="TH SarabunPSK" w:hAnsi="TH SarabunPSK" w:cs="TH SarabunPSK"/>
                <w:sz w:val="24"/>
                <w:szCs w:val="24"/>
              </w:rPr>
              <w:t xml:space="preserve"> 1.10</w:t>
            </w:r>
            <w:r w:rsidR="004B5982" w:rsidRPr="008E5D4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8E5D4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>สัญญาจ้าง และบันทึกข้อตกลงแนบท้ายสัญญาจ้าง (ถ้ามี)</w:t>
            </w:r>
            <w:r w:rsidRPr="008E5D4D">
              <w:rPr>
                <w:rFonts w:ascii="TH SarabunPSK" w:hAnsi="TH SarabunPSK" w:cs="TH SarabunPSK"/>
                <w:sz w:val="24"/>
                <w:szCs w:val="24"/>
              </w:rPr>
              <w:t xml:space="preserve">                                                                                                  </w:t>
            </w:r>
          </w:p>
          <w:p w:rsidR="00772473" w:rsidRPr="00C375BB" w:rsidRDefault="00EB5932" w:rsidP="00EB5932">
            <w:pPr>
              <w:pStyle w:val="ListParagraph"/>
              <w:ind w:left="1065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E5D4D">
              <w:rPr>
                <w:rFonts w:ascii="TH SarabunPSK" w:hAnsi="TH SarabunPSK" w:cs="TH SarabunPSK"/>
                <w:sz w:val="24"/>
                <w:szCs w:val="24"/>
              </w:rPr>
              <w:t xml:space="preserve">1.5   </w:t>
            </w:r>
            <w:r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>บันทึกรายงานผลการก่อสร้าง</w:t>
            </w:r>
            <w:r w:rsidRPr="008E5D4D">
              <w:rPr>
                <w:rFonts w:ascii="TH SarabunPSK" w:hAnsi="TH SarabunPSK" w:cs="TH SarabunPSK"/>
                <w:sz w:val="24"/>
                <w:szCs w:val="24"/>
              </w:rPr>
              <w:t xml:space="preserve">                                             </w:t>
            </w:r>
            <w:r w:rsidR="00055CBE" w:rsidRPr="008E5D4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8E5D4D">
              <w:rPr>
                <w:rFonts w:ascii="TH SarabunPSK" w:hAnsi="TH SarabunPSK" w:cs="TH SarabunPSK"/>
                <w:sz w:val="24"/>
                <w:szCs w:val="24"/>
              </w:rPr>
              <w:t xml:space="preserve">  1.11 </w:t>
            </w:r>
            <w:r w:rsidR="004B5982" w:rsidRPr="008E5D4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>หนังสือรับรองการหักภาษีหัก ณ ที่จ่าย</w:t>
            </w:r>
            <w:r w:rsidR="002755A9" w:rsidRPr="008E5D4D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="00C375BB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จัดพิมพ์จำนวน </w:t>
            </w:r>
            <w:r w:rsidR="00C375BB">
              <w:rPr>
                <w:rFonts w:ascii="TH SarabunPSK" w:hAnsi="TH SarabunPSK" w:cs="TH SarabunPSK"/>
                <w:sz w:val="24"/>
                <w:szCs w:val="24"/>
              </w:rPr>
              <w:t xml:space="preserve">3 </w:t>
            </w:r>
            <w:r w:rsidR="00C375BB">
              <w:rPr>
                <w:rFonts w:ascii="TH SarabunPSK" w:hAnsi="TH SarabunPSK" w:cs="TH SarabunPSK" w:hint="cs"/>
                <w:sz w:val="24"/>
                <w:szCs w:val="24"/>
                <w:cs/>
              </w:rPr>
              <w:t>แผ่น</w:t>
            </w:r>
          </w:p>
          <w:p w:rsidR="00772473" w:rsidRPr="008E5D4D" w:rsidRDefault="00EB5932" w:rsidP="00B001FA">
            <w:pPr>
              <w:pStyle w:val="ListParagraph"/>
              <w:numPr>
                <w:ilvl w:val="1"/>
                <w:numId w:val="15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8E5D4D">
              <w:rPr>
                <w:rFonts w:ascii="TH SarabunPSK" w:hAnsi="TH SarabunPSK" w:cs="TH SarabunPSK"/>
                <w:sz w:val="24"/>
                <w:szCs w:val="24"/>
              </w:rPr>
              <w:t xml:space="preserve">  </w:t>
            </w:r>
            <w:r w:rsidR="00772473"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>ใบตรวจรับงานของคณะกรรมการ (พร้อมลงลายมือชื่อเรียบร้อยแล้ว)</w:t>
            </w:r>
            <w:r w:rsidR="00C86E7C" w:rsidRPr="008E5D4D">
              <w:rPr>
                <w:rFonts w:ascii="TH SarabunPSK" w:hAnsi="TH SarabunPSK" w:cs="TH SarabunPSK"/>
                <w:sz w:val="24"/>
                <w:szCs w:val="24"/>
              </w:rPr>
              <w:t xml:space="preserve">            </w:t>
            </w:r>
          </w:p>
          <w:p w:rsidR="00111DB2" w:rsidRPr="00B001FA" w:rsidRDefault="00B001FA" w:rsidP="00B001FA">
            <w:pPr>
              <w:tabs>
                <w:tab w:val="left" w:pos="380"/>
                <w:tab w:val="left" w:pos="1463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 xml:space="preserve">     2. </w:t>
            </w:r>
            <w:r w:rsidR="00111DB2" w:rsidRPr="00B001FA">
              <w:rPr>
                <w:rFonts w:ascii="TH SarabunPSK" w:hAnsi="TH SarabunPSK" w:cs="TH SarabunPSK" w:hint="cs"/>
                <w:sz w:val="24"/>
                <w:szCs w:val="24"/>
                <w:cs/>
              </w:rPr>
              <w:t>เจ้าหน้าที่ดำเนินการตรวจสอบเอกสารให้ครบถ้วนแล้วถ่ายสำเนาเอกสาร</w:t>
            </w:r>
            <w:r w:rsidR="00756100" w:rsidRPr="00B001FA">
              <w:rPr>
                <w:rFonts w:ascii="TH SarabunPSK" w:hAnsi="TH SarabunPSK" w:cs="TH SarabunPSK" w:hint="cs"/>
                <w:sz w:val="24"/>
                <w:szCs w:val="24"/>
                <w:cs/>
              </w:rPr>
              <w:t>ตาม</w:t>
            </w:r>
            <w:r w:rsidR="00111DB2" w:rsidRPr="00B001F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ข้อ 1.1 </w:t>
            </w:r>
            <w:r w:rsidR="00111DB2" w:rsidRPr="00B001FA">
              <w:rPr>
                <w:rFonts w:ascii="TH SarabunPSK" w:hAnsi="TH SarabunPSK" w:cs="TH SarabunPSK"/>
                <w:sz w:val="24"/>
                <w:szCs w:val="24"/>
                <w:cs/>
              </w:rPr>
              <w:t>–</w:t>
            </w:r>
            <w:r w:rsidR="00111DB2" w:rsidRPr="00B001F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1.5 </w:t>
            </w:r>
            <w:r w:rsidR="00F70BD1" w:rsidRPr="00B001FA">
              <w:rPr>
                <w:rFonts w:ascii="TH SarabunPSK" w:hAnsi="TH SarabunPSK" w:cs="TH SarabunPSK" w:hint="cs"/>
                <w:sz w:val="24"/>
                <w:szCs w:val="24"/>
                <w:cs/>
              </w:rPr>
              <w:t>ให้ครบถ้วนแล้วนำ</w:t>
            </w:r>
            <w:r w:rsidR="00111DB2" w:rsidRPr="00B001FA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จัดเก็บในแฟ้มงาน</w:t>
            </w:r>
            <w:r w:rsidR="00F70BD1" w:rsidRPr="00B001FA">
              <w:rPr>
                <w:rFonts w:ascii="TH SarabunPSK" w:hAnsi="TH SarabunPSK" w:cs="TH SarabunPSK" w:hint="cs"/>
                <w:sz w:val="24"/>
                <w:szCs w:val="24"/>
                <w:cs/>
              </w:rPr>
              <w:t>เบิกค่าก่อสร้างแต่ละอาคาร</w:t>
            </w:r>
          </w:p>
          <w:p w:rsidR="00772473" w:rsidRPr="00B001FA" w:rsidRDefault="00A7376F" w:rsidP="00B001FA">
            <w:pPr>
              <w:tabs>
                <w:tab w:val="left" w:pos="380"/>
                <w:tab w:val="left" w:pos="1463"/>
              </w:tabs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noProof/>
              </w:rPr>
              <w:pict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_x0000_s1048" type="#_x0000_t106" style="position:absolute;margin-left:369.6pt;margin-top:.35pt;width:150.4pt;height:67.7pt;z-index:251685888" adj="4538,27247" fillcolor="#f79646 [3209]" strokecolor="blue" strokeweight="2.25pt">
                  <v:shadow on="t" type="perspective" color="#974706 [1609]" opacity=".5" offset="1pt" offset2="-1pt"/>
                  <v:textbox style="mso-next-textbox:#_x0000_s1048">
                    <w:txbxContent>
                      <w:p w:rsidR="007C21A5" w:rsidRPr="00275359" w:rsidRDefault="007C21A5" w:rsidP="007C21A5">
                        <w:pPr>
                          <w:jc w:val="center"/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</w:rPr>
                        </w:pPr>
                        <w:r w:rsidRPr="00275359"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cs/>
                          </w:rPr>
                          <w:t>เอกสารประกอบขั้นตอนการปฏิบัติงาน</w:t>
                        </w:r>
                      </w:p>
                    </w:txbxContent>
                  </v:textbox>
                </v:shape>
              </w:pict>
            </w:r>
            <w:r w:rsidR="00B001FA">
              <w:rPr>
                <w:rFonts w:ascii="TH SarabunPSK" w:hAnsi="TH SarabunPSK" w:cs="TH SarabunPSK"/>
                <w:sz w:val="24"/>
                <w:szCs w:val="24"/>
              </w:rPr>
              <w:t xml:space="preserve">     3. </w:t>
            </w:r>
            <w:r w:rsidR="00772473" w:rsidRPr="00B001FA">
              <w:rPr>
                <w:rFonts w:ascii="TH SarabunPSK" w:hAnsi="TH SarabunPSK" w:cs="TH SarabunPSK" w:hint="cs"/>
                <w:sz w:val="24"/>
                <w:szCs w:val="24"/>
                <w:cs/>
              </w:rPr>
              <w:t>เอกสาร</w:t>
            </w:r>
            <w:r w:rsidR="00F70BD1" w:rsidRPr="00B001FA">
              <w:rPr>
                <w:rFonts w:ascii="TH SarabunPSK" w:hAnsi="TH SarabunPSK" w:cs="TH SarabunPSK" w:hint="cs"/>
                <w:sz w:val="24"/>
                <w:szCs w:val="24"/>
                <w:cs/>
              </w:rPr>
              <w:t>ต้นฉบับตามข้อ 1 ส่ง</w:t>
            </w:r>
            <w:r w:rsidR="00772473" w:rsidRPr="00B001FA">
              <w:rPr>
                <w:rFonts w:ascii="TH SarabunPSK" w:hAnsi="TH SarabunPSK" w:cs="TH SarabunPSK" w:hint="cs"/>
                <w:sz w:val="24"/>
                <w:szCs w:val="24"/>
                <w:cs/>
              </w:rPr>
              <w:t>กองคลัง</w:t>
            </w:r>
            <w:r w:rsidR="00F70BD1" w:rsidRPr="00B001F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เพื่อดำเนินการเบิกจ่ายต่อไป </w:t>
            </w:r>
            <w:r w:rsidR="00772473" w:rsidRPr="00B001FA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  <w:p w:rsidR="00EC638D" w:rsidRPr="00EC2D3E" w:rsidRDefault="00400411" w:rsidP="003D5D91">
            <w:pPr>
              <w:tabs>
                <w:tab w:val="left" w:pos="380"/>
                <w:tab w:val="left" w:pos="1463"/>
              </w:tabs>
              <w:rPr>
                <w:rFonts w:ascii="TH SarabunPSK" w:hAnsi="TH SarabunPSK" w:cs="TH SarabunPSK"/>
                <w:b/>
                <w:bCs/>
                <w:color w:val="0000CC"/>
                <w:sz w:val="28"/>
                <w:u w:val="single"/>
                <w:cs/>
              </w:rPr>
            </w:pPr>
            <w:r w:rsidRPr="00EC2D3E">
              <w:rPr>
                <w:rFonts w:ascii="TH SarabunPSK" w:hAnsi="TH SarabunPSK" w:cs="TH SarabunPSK" w:hint="cs"/>
                <w:b/>
                <w:bCs/>
                <w:color w:val="0000CC"/>
                <w:sz w:val="28"/>
                <w:u w:val="single"/>
                <w:cs/>
              </w:rPr>
              <w:t>ประโยชน์</w:t>
            </w:r>
            <w:r w:rsidR="00FF1AA4" w:rsidRPr="00EC2D3E">
              <w:rPr>
                <w:rFonts w:ascii="TH SarabunPSK" w:hAnsi="TH SarabunPSK" w:cs="TH SarabunPSK" w:hint="cs"/>
                <w:b/>
                <w:bCs/>
                <w:color w:val="0000CC"/>
                <w:sz w:val="28"/>
                <w:u w:val="single"/>
                <w:cs/>
              </w:rPr>
              <w:t>ที่ได้รับ</w:t>
            </w:r>
          </w:p>
          <w:p w:rsidR="00F70BD1" w:rsidRPr="000F42A6" w:rsidRDefault="000F42A6" w:rsidP="000F42A6">
            <w:pPr>
              <w:tabs>
                <w:tab w:val="left" w:pos="380"/>
                <w:tab w:val="left" w:pos="1463"/>
              </w:tabs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 xml:space="preserve">     1. </w:t>
            </w:r>
            <w:r w:rsidR="00F70BD1" w:rsidRPr="000F42A6">
              <w:rPr>
                <w:rFonts w:ascii="TH SarabunPSK" w:hAnsi="TH SarabunPSK" w:cs="TH SarabunPSK" w:hint="cs"/>
                <w:sz w:val="24"/>
                <w:szCs w:val="24"/>
                <w:cs/>
              </w:rPr>
              <w:t>กองงานพัสดุได้รับ</w:t>
            </w:r>
            <w:r w:rsidR="00FF1AA4" w:rsidRPr="000F42A6">
              <w:rPr>
                <w:rFonts w:ascii="TH SarabunPSK" w:hAnsi="TH SarabunPSK" w:cs="TH SarabunPSK" w:hint="cs"/>
                <w:sz w:val="24"/>
                <w:szCs w:val="24"/>
                <w:cs/>
              </w:rPr>
              <w:t>เอกสารครบถ้วนและถูกต้อง</w:t>
            </w:r>
            <w:r w:rsidR="00F70BD1" w:rsidRPr="000F42A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ตามระเบียบมหาวิทยาลัย </w:t>
            </w:r>
          </w:p>
          <w:p w:rsidR="00F70BD1" w:rsidRPr="000F42A6" w:rsidRDefault="000F42A6" w:rsidP="000F42A6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 xml:space="preserve">     2. </w:t>
            </w:r>
            <w:r w:rsidR="00F70BD1" w:rsidRPr="000F42A6">
              <w:rPr>
                <w:rFonts w:ascii="TH SarabunPSK" w:hAnsi="TH SarabunPSK" w:cs="TH SarabunPSK" w:hint="cs"/>
                <w:sz w:val="24"/>
                <w:szCs w:val="24"/>
                <w:cs/>
              </w:rPr>
              <w:t>กองคลังมีความสะดวกและรวดเร็วในการเบิกจ่าย</w:t>
            </w:r>
            <w:r w:rsidR="00F70BD1" w:rsidRPr="000F42A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</w:p>
          <w:p w:rsidR="00F70BD1" w:rsidRPr="008E5D4D" w:rsidRDefault="00EC638D" w:rsidP="00B001FA">
            <w:pPr>
              <w:tabs>
                <w:tab w:val="left" w:pos="380"/>
                <w:tab w:val="left" w:pos="1463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63603A">
              <w:rPr>
                <w:rFonts w:ascii="TH SarabunPSK" w:hAnsi="TH SarabunPSK" w:cs="TH SarabunPSK" w:hint="cs"/>
                <w:b/>
                <w:bCs/>
                <w:color w:val="0000CC"/>
                <w:sz w:val="28"/>
                <w:u w:val="single"/>
                <w:cs/>
              </w:rPr>
              <w:t>ข้อควรระวัง</w:t>
            </w:r>
            <w:r w:rsidRPr="00B001FA">
              <w:rPr>
                <w:rFonts w:ascii="TH SarabunPSK" w:hAnsi="TH SarabunPSK" w:cs="TH SarabunPSK"/>
                <w:b/>
                <w:bCs/>
                <w:color w:val="0000CC"/>
                <w:sz w:val="28"/>
              </w:rPr>
              <w:t xml:space="preserve"> </w:t>
            </w:r>
            <w:r w:rsidR="00B001FA" w:rsidRPr="00B001FA">
              <w:rPr>
                <w:rFonts w:ascii="TH SarabunPSK" w:hAnsi="TH SarabunPSK" w:cs="TH SarabunPSK"/>
                <w:b/>
                <w:bCs/>
                <w:color w:val="0000CC"/>
                <w:sz w:val="28"/>
              </w:rPr>
              <w:t xml:space="preserve">   </w:t>
            </w:r>
            <w:r w:rsidR="00B001FA">
              <w:rPr>
                <w:rFonts w:ascii="TH SarabunPSK" w:hAnsi="TH SarabunPSK" w:cs="TH SarabunPSK"/>
                <w:b/>
                <w:bCs/>
                <w:color w:val="0000CC"/>
                <w:sz w:val="28"/>
              </w:rPr>
              <w:br/>
            </w:r>
            <w:r w:rsidR="000F42A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</w:t>
            </w:r>
            <w:r w:rsidR="00B001FA">
              <w:rPr>
                <w:rFonts w:ascii="TH SarabunPSK" w:hAnsi="TH SarabunPSK" w:cs="TH SarabunPSK" w:hint="cs"/>
                <w:sz w:val="24"/>
                <w:szCs w:val="24"/>
                <w:cs/>
              </w:rPr>
              <w:t>เ</w:t>
            </w:r>
            <w:r w:rsidR="00F70BD1"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>จ้าหน้าที่พัสดุ</w:t>
            </w:r>
            <w:r w:rsidR="00FF1AA4"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>ต้องมีความรอบคอบ</w:t>
            </w:r>
            <w:r w:rsidR="005170C2"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>ในการแนบเอกสารให้</w:t>
            </w:r>
            <w:r w:rsidR="00F70BD1"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>ถูกต้อง</w:t>
            </w:r>
            <w:r w:rsidR="00756100"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="005170C2"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>ครบถ้วน</w:t>
            </w:r>
            <w:r w:rsidR="00F70BD1"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>ตามระเบียบมหาวิทยาลัย</w:t>
            </w:r>
            <w:r w:rsidR="002755A9"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>ก่อนนำส่งกองคลังต่อไป</w:t>
            </w:r>
            <w:r w:rsidR="00F70BD1"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</w:p>
          <w:p w:rsidR="00FF1AA4" w:rsidRPr="008E5D4D" w:rsidRDefault="00A7376F" w:rsidP="00F70BD1">
            <w:pPr>
              <w:pStyle w:val="ListParagraph"/>
              <w:tabs>
                <w:tab w:val="left" w:pos="380"/>
                <w:tab w:val="left" w:pos="1463"/>
              </w:tabs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noProof/>
                <w:sz w:val="16"/>
                <w:szCs w:val="16"/>
              </w:rPr>
              <w:pict>
                <v:rect id="_x0000_s1052" style="position:absolute;left:0;text-align:left;margin-left:-.95pt;margin-top:5.4pt;width:519.05pt;height:293.9pt;z-index:-251626496" fillcolor="#f99" strokecolor="blue" strokeweight="3pt">
                  <v:stroke dashstyle="1 1"/>
                </v:rect>
              </w:pict>
            </w:r>
            <w:r>
              <w:rPr>
                <w:rFonts w:ascii="TH SarabunPSK" w:hAnsi="TH SarabunPSK" w:cs="TH SarabunPSK"/>
                <w:noProof/>
                <w:sz w:val="24"/>
                <w:szCs w:val="24"/>
              </w:rPr>
              <w:pi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_x0000_s1030" type="#_x0000_t63" style="position:absolute;left:0;text-align:left;margin-left:3.75pt;margin-top:7.9pt;width:52.4pt;height:27.2pt;z-index:251672576;mso-position-horizontal-relative:text;mso-position-vertical-relative:text" adj="10388,27993" fillcolor="yellow" strokecolor="white [3212]">
                  <v:textbox style="mso-next-textbox:#_x0000_s1030">
                    <w:txbxContent>
                      <w:p w:rsidR="00D14AE1" w:rsidRPr="00D14AE1" w:rsidRDefault="00D14AE1">
                        <w:pP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 xml:space="preserve">    </w:t>
                        </w:r>
                        <w:r w:rsidRPr="00D14AE1"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>1.1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H SarabunPSK" w:hAnsi="TH SarabunPSK" w:cs="TH SarabunPSK"/>
                <w:noProof/>
                <w:sz w:val="16"/>
                <w:szCs w:val="16"/>
              </w:rPr>
              <w:pict>
                <v:shape id="_x0000_s1038" type="#_x0000_t63" style="position:absolute;left:0;text-align:left;margin-left:211.65pt;margin-top:9.6pt;width:52.4pt;height:27pt;z-index:251676672;mso-position-horizontal-relative:text;mso-position-vertical-relative:text" adj="4390,29520" fillcolor="yellow" strokecolor="#eeece1 [3214]">
                  <v:textbox style="mso-next-textbox:#_x0000_s1038">
                    <w:txbxContent>
                      <w:p w:rsidR="00FB2296" w:rsidRPr="00D14AE1" w:rsidRDefault="00FB2296" w:rsidP="00FB2296">
                        <w:pP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 xml:space="preserve">    1.3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H SarabunPSK" w:hAnsi="TH SarabunPSK" w:cs="TH SarabunPSK"/>
                <w:noProof/>
                <w:sz w:val="16"/>
                <w:szCs w:val="16"/>
              </w:rPr>
              <w:pict>
                <v:shape id="_x0000_s1039" type="#_x0000_t63" style="position:absolute;left:0;text-align:left;margin-left:287.5pt;margin-top:7.5pt;width:52.4pt;height:27.95pt;z-index:251677696" adj="2329,24421" fillcolor="yellow" strokecolor="#eeece1 [3214]">
                  <v:textbox style="mso-next-textbox:#_x0000_s1039">
                    <w:txbxContent>
                      <w:p w:rsidR="00FB2296" w:rsidRPr="00D14AE1" w:rsidRDefault="00FB2296" w:rsidP="00FB2296">
                        <w:pP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 xml:space="preserve">    1.4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H SarabunPSK" w:hAnsi="TH SarabunPSK" w:cs="TH SarabunPSK"/>
                <w:noProof/>
                <w:sz w:val="16"/>
                <w:szCs w:val="16"/>
              </w:rPr>
              <w:pict>
                <v:shape id="_x0000_s1040" type="#_x0000_t63" style="position:absolute;left:0;text-align:left;margin-left:367.45pt;margin-top:8.65pt;width:52.4pt;height:26.4pt;z-index:251678720;mso-position-horizontal-relative:text;mso-position-vertical-relative:text" adj="19869,27245" fillcolor="red" strokecolor="#eeece1 [3214]">
                  <v:textbox style="mso-next-textbox:#_x0000_s1040">
                    <w:txbxContent>
                      <w:p w:rsidR="00FB2296" w:rsidRPr="00D14AE1" w:rsidRDefault="00FB2296" w:rsidP="00FB2296">
                        <w:pP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 xml:space="preserve">    1.5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H SarabunPSK" w:hAnsi="TH SarabunPSK" w:cs="TH SarabunPSK"/>
                <w:noProof/>
                <w:sz w:val="16"/>
                <w:szCs w:val="16"/>
              </w:rPr>
              <w:pict>
                <v:shape id="_x0000_s1046" type="#_x0000_t63" style="position:absolute;left:0;text-align:left;margin-left:445.45pt;margin-top:155.25pt;width:49.3pt;height:24.95pt;z-index:251684864;mso-position-horizontal-relative:text;mso-position-vertical-relative:text" adj="3461,26362" fillcolor="yellow" strokecolor="#eeece1 [3214]">
                  <v:textbox style="mso-next-textbox:#_x0000_s1046">
                    <w:txbxContent>
                      <w:p w:rsidR="00B330C5" w:rsidRPr="00D14AE1" w:rsidRDefault="00B330C5" w:rsidP="00B330C5">
                        <w:pP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 xml:space="preserve">   </w:t>
                        </w:r>
                        <w:r w:rsidRPr="00D14AE1"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>1.1</w:t>
                        </w:r>
                        <w: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H SarabunPSK" w:hAnsi="TH SarabunPSK" w:cs="TH SarabunPSK"/>
                <w:noProof/>
                <w:sz w:val="16"/>
                <w:szCs w:val="16"/>
              </w:rPr>
              <w:pict>
                <v:shape id="_x0000_s1045" type="#_x0000_t63" style="position:absolute;left:0;text-align:left;margin-left:339.7pt;margin-top:155.25pt;width:47.65pt;height:26pt;z-index:251683840;mso-position-horizontal-relative:text;mso-position-vertical-relative:text" adj="7797,27582" fillcolor="red" strokecolor="#eeece1 [3214]">
                  <v:textbox style="mso-next-textbox:#_x0000_s1045">
                    <w:txbxContent>
                      <w:p w:rsidR="00B330C5" w:rsidRPr="00D14AE1" w:rsidRDefault="00B330C5" w:rsidP="00B330C5">
                        <w:pP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 xml:space="preserve">  </w:t>
                        </w:r>
                        <w:r w:rsidRPr="00D14AE1"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>1.1</w:t>
                        </w:r>
                        <w: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H SarabunPSK" w:hAnsi="TH SarabunPSK" w:cs="TH SarabunPSK"/>
                <w:noProof/>
                <w:sz w:val="16"/>
                <w:szCs w:val="16"/>
              </w:rPr>
              <w:pict>
                <v:shape id="_x0000_s1036" type="#_x0000_t63" style="position:absolute;left:0;text-align:left;margin-left:93.35pt;margin-top:10pt;width:52.4pt;height:27.2pt;z-index:251675648;mso-position-horizontal-relative:text;mso-position-vertical-relative:text" adj="10388,27993" fillcolor="yellow" strokecolor="#eeece1 [3214]">
                  <v:textbox style="mso-next-textbox:#_x0000_s1036">
                    <w:txbxContent>
                      <w:p w:rsidR="00FB2296" w:rsidRPr="00D14AE1" w:rsidRDefault="00FB2296">
                        <w:pP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 xml:space="preserve">    1.2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H SarabunPSK" w:hAnsi="TH SarabunPSK" w:cs="TH SarabunPSK"/>
                <w:noProof/>
                <w:sz w:val="16"/>
                <w:szCs w:val="16"/>
              </w:rPr>
              <w:pict>
                <v:shape id="_x0000_s1041" type="#_x0000_t63" style="position:absolute;left:0;text-align:left;margin-left:465.5pt;margin-top:8.25pt;width:52.4pt;height:26.9pt;z-index:251679744;mso-position-horizontal-relative:text;mso-position-vertical-relative:text" adj="5647,25775" fillcolor="red" strokecolor="#eeece1 [3214]">
                  <v:textbox style="mso-next-textbox:#_x0000_s1041">
                    <w:txbxContent>
                      <w:p w:rsidR="00FB2296" w:rsidRPr="00D14AE1" w:rsidRDefault="00FB2296" w:rsidP="00FB2296">
                        <w:pP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 xml:space="preserve">    1.6</w:t>
                        </w:r>
                      </w:p>
                    </w:txbxContent>
                  </v:textbox>
                </v:shape>
              </w:pict>
            </w:r>
            <w:r w:rsidR="002755A9" w:rsidRPr="008E5D4D">
              <w:rPr>
                <w:rFonts w:ascii="TH SarabunPSK" w:hAnsi="TH SarabunPSK" w:cs="TH SarabunPSK"/>
                <w:noProof/>
                <w:sz w:val="16"/>
                <w:szCs w:val="16"/>
              </w:rPr>
              <w:drawing>
                <wp:anchor distT="0" distB="0" distL="114300" distR="114300" simplePos="0" relativeHeight="251671552" behindDoc="0" locked="0" layoutInCell="1" allowOverlap="1" wp14:anchorId="19A97445" wp14:editId="14DE282D">
                  <wp:simplePos x="0" y="0"/>
                  <wp:positionH relativeFrom="column">
                    <wp:posOffset>4935855</wp:posOffset>
                  </wp:positionH>
                  <wp:positionV relativeFrom="paragraph">
                    <wp:posOffset>2214245</wp:posOffset>
                  </wp:positionV>
                  <wp:extent cx="1018540" cy="1455420"/>
                  <wp:effectExtent l="38100" t="57150" r="105410" b="8763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603070127_00001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7" t="1445" r="3819" b="21031"/>
                          <a:stretch/>
                        </pic:blipFill>
                        <pic:spPr bwMode="auto">
                          <a:xfrm>
                            <a:off x="0" y="0"/>
                            <a:ext cx="1018540" cy="14554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0066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D54C1" w:rsidRPr="008E5D4D"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29B8072A" wp14:editId="13F78E4F">
                  <wp:simplePos x="0" y="0"/>
                  <wp:positionH relativeFrom="column">
                    <wp:posOffset>3882390</wp:posOffset>
                  </wp:positionH>
                  <wp:positionV relativeFrom="paragraph">
                    <wp:posOffset>2214245</wp:posOffset>
                  </wp:positionV>
                  <wp:extent cx="981710" cy="1457325"/>
                  <wp:effectExtent l="76200" t="76200" r="123190" b="1238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603063040_00001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3" t="8083"/>
                          <a:stretch/>
                        </pic:blipFill>
                        <pic:spPr bwMode="auto">
                          <a:xfrm>
                            <a:off x="0" y="0"/>
                            <a:ext cx="981710" cy="14573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F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EC638D" w:rsidRPr="008E5D4D" w:rsidRDefault="007A33EB" w:rsidP="005170C2">
            <w:pPr>
              <w:tabs>
                <w:tab w:val="left" w:pos="380"/>
                <w:tab w:val="left" w:pos="1463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E5D4D">
              <w:rPr>
                <w:rFonts w:ascii="TH SarabunPSK" w:hAnsi="TH SarabunPSK" w:cs="TH SarabunPSK"/>
                <w:noProof/>
                <w:sz w:val="16"/>
                <w:szCs w:val="16"/>
              </w:rPr>
              <w:drawing>
                <wp:anchor distT="0" distB="0" distL="114300" distR="114300" simplePos="0" relativeHeight="251686912" behindDoc="0" locked="0" layoutInCell="1" allowOverlap="1" wp14:anchorId="45F61F1F" wp14:editId="0E14B79D">
                  <wp:simplePos x="0" y="0"/>
                  <wp:positionH relativeFrom="column">
                    <wp:posOffset>6056630</wp:posOffset>
                  </wp:positionH>
                  <wp:positionV relativeFrom="paragraph">
                    <wp:posOffset>3079750</wp:posOffset>
                  </wp:positionV>
                  <wp:extent cx="485775" cy="457200"/>
                  <wp:effectExtent l="0" t="0" r="0" b="0"/>
                  <wp:wrapNone/>
                  <wp:docPr id="3" name="Picture 2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603A" w:rsidRPr="008E5D4D"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1DB43ED5" wp14:editId="26DB28FA">
                  <wp:simplePos x="0" y="0"/>
                  <wp:positionH relativeFrom="column">
                    <wp:posOffset>5467350</wp:posOffset>
                  </wp:positionH>
                  <wp:positionV relativeFrom="paragraph">
                    <wp:posOffset>265430</wp:posOffset>
                  </wp:positionV>
                  <wp:extent cx="1016635" cy="1456055"/>
                  <wp:effectExtent l="76200" t="76200" r="107315" b="106045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603070052_0000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39" t="3225" r="9153" b="2294"/>
                          <a:stretch/>
                        </pic:blipFill>
                        <pic:spPr bwMode="auto">
                          <a:xfrm>
                            <a:off x="0" y="0"/>
                            <a:ext cx="1016635" cy="145605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B0F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603A" w:rsidRPr="008E5D4D"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713A1751" wp14:editId="5C9D6839">
                  <wp:simplePos x="0" y="0"/>
                  <wp:positionH relativeFrom="column">
                    <wp:posOffset>4388485</wp:posOffset>
                  </wp:positionH>
                  <wp:positionV relativeFrom="paragraph">
                    <wp:posOffset>259715</wp:posOffset>
                  </wp:positionV>
                  <wp:extent cx="1017270" cy="1455420"/>
                  <wp:effectExtent l="76200" t="76200" r="106680" b="10668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603070031_0000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" cy="14554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F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603A" w:rsidRPr="008E5D4D"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5AE0BB72" wp14:editId="7A83EF8F">
                  <wp:simplePos x="0" y="0"/>
                  <wp:positionH relativeFrom="column">
                    <wp:posOffset>3286760</wp:posOffset>
                  </wp:positionH>
                  <wp:positionV relativeFrom="paragraph">
                    <wp:posOffset>249555</wp:posOffset>
                  </wp:positionV>
                  <wp:extent cx="1019175" cy="1457960"/>
                  <wp:effectExtent l="76200" t="76200" r="123825" b="12319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603070013_0000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0" y="0"/>
                            <a:ext cx="1019175" cy="14579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0066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603A" w:rsidRPr="008E5D4D"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21A6F3C1" wp14:editId="1CE1E5D8">
                  <wp:simplePos x="0" y="0"/>
                  <wp:positionH relativeFrom="column">
                    <wp:posOffset>2200910</wp:posOffset>
                  </wp:positionH>
                  <wp:positionV relativeFrom="paragraph">
                    <wp:posOffset>257175</wp:posOffset>
                  </wp:positionV>
                  <wp:extent cx="1018540" cy="1456055"/>
                  <wp:effectExtent l="76200" t="76200" r="105410" b="106045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603065948_00001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21" t="4010"/>
                          <a:stretch/>
                        </pic:blipFill>
                        <pic:spPr bwMode="auto">
                          <a:xfrm rot="10800000">
                            <a:off x="0" y="0"/>
                            <a:ext cx="1018540" cy="145605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FF0066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7376F">
              <w:rPr>
                <w:rFonts w:ascii="TH SarabunPSK" w:hAnsi="TH SarabunPSK" w:cs="TH SarabunPSK"/>
                <w:noProof/>
                <w:sz w:val="16"/>
                <w:szCs w:val="16"/>
              </w:rPr>
              <w:pict>
                <v:shape id="_x0000_s1044" type="#_x0000_t63" style="position:absolute;margin-left:222.2pt;margin-top:141.3pt;width:49.55pt;height:25.8pt;z-index:251682816;mso-position-horizontal-relative:text;mso-position-vertical-relative:text" adj="10985,28340" fillcolor="red" strokecolor="#eeece1 [3214]">
                  <v:textbox style="mso-next-textbox:#_x0000_s1044">
                    <w:txbxContent>
                      <w:p w:rsidR="00B330C5" w:rsidRPr="00791D59" w:rsidRDefault="00B330C5" w:rsidP="00B330C5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791D59">
                          <w:rPr>
                            <w:rFonts w:asciiTheme="majorBidi" w:hAnsiTheme="majorBidi" w:cstheme="majorBid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    1.9</w:t>
                        </w:r>
                      </w:p>
                    </w:txbxContent>
                  </v:textbox>
                </v:shape>
              </w:pict>
            </w:r>
            <w:r w:rsidR="00A7376F">
              <w:rPr>
                <w:rFonts w:ascii="TH SarabunPSK" w:hAnsi="TH SarabunPSK" w:cs="TH SarabunPSK"/>
                <w:noProof/>
                <w:sz w:val="16"/>
                <w:szCs w:val="16"/>
              </w:rPr>
              <w:pict>
                <v:shape id="_x0000_s1043" type="#_x0000_t63" style="position:absolute;margin-left:166.35pt;margin-top:140.9pt;width:52.4pt;height:26.15pt;z-index:251681792;mso-position-horizontal-relative:text;mso-position-vertical-relative:text" adj="14675,27754" fillcolor="#93f" strokecolor="#eeece1 [3214]">
                  <v:textbox style="mso-next-textbox:#_x0000_s1043">
                    <w:txbxContent>
                      <w:p w:rsidR="00B330C5" w:rsidRPr="00D14AE1" w:rsidRDefault="00B330C5" w:rsidP="00B330C5">
                        <w:pP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 xml:space="preserve">    1.8</w:t>
                        </w:r>
                      </w:p>
                    </w:txbxContent>
                  </v:textbox>
                </v:shape>
              </w:pict>
            </w:r>
            <w:r w:rsidR="0046478A" w:rsidRPr="008E5D4D"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0F0A56BE" wp14:editId="1AAE6BDA">
                  <wp:simplePos x="0" y="0"/>
                  <wp:positionH relativeFrom="column">
                    <wp:posOffset>2797810</wp:posOffset>
                  </wp:positionH>
                  <wp:positionV relativeFrom="paragraph">
                    <wp:posOffset>2050415</wp:posOffset>
                  </wp:positionV>
                  <wp:extent cx="1017905" cy="1456690"/>
                  <wp:effectExtent l="76200" t="76200" r="106045" b="10541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603063040_0000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14566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F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6478A" w:rsidRPr="008E5D4D"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306C3FD8" wp14:editId="43DA1D68">
                  <wp:simplePos x="0" y="0"/>
                  <wp:positionH relativeFrom="column">
                    <wp:posOffset>1715135</wp:posOffset>
                  </wp:positionH>
                  <wp:positionV relativeFrom="paragraph">
                    <wp:posOffset>2051685</wp:posOffset>
                  </wp:positionV>
                  <wp:extent cx="1017270" cy="1454785"/>
                  <wp:effectExtent l="76200" t="76200" r="106680" b="107315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603070112_0000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" cy="14547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638D" w:rsidRPr="008E5D4D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</w:p>
          <w:p w:rsidR="003D5D91" w:rsidRPr="008E5D4D" w:rsidRDefault="0046478A" w:rsidP="00182E52">
            <w:pPr>
              <w:pStyle w:val="ListParagraph"/>
              <w:rPr>
                <w:rFonts w:ascii="TH SarabunPSK" w:hAnsi="TH SarabunPSK" w:cs="TH SarabunPSK"/>
                <w:sz w:val="32"/>
                <w:szCs w:val="32"/>
              </w:rPr>
            </w:pPr>
            <w:r w:rsidRPr="008E5D4D">
              <w:rPr>
                <w:rFonts w:ascii="TH SarabunPSK" w:hAnsi="TH SarabunPSK" w:cs="TH SarabunPSK" w:hint="cs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0EB2A584" wp14:editId="76847139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78740</wp:posOffset>
                  </wp:positionV>
                  <wp:extent cx="1017905" cy="1456055"/>
                  <wp:effectExtent l="76200" t="76200" r="106045" b="10604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603064706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1017905" cy="14560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0066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5D91" w:rsidRPr="008E5D4D" w:rsidRDefault="003D5D91" w:rsidP="00182E52">
            <w:pPr>
              <w:pStyle w:val="ListParagrap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7207D8" w:rsidRPr="008E5D4D" w:rsidRDefault="007207D8" w:rsidP="007207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F77BD" w:rsidRPr="008E5D4D" w:rsidRDefault="001F77BD" w:rsidP="007207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F77BD" w:rsidRPr="008E5D4D" w:rsidRDefault="001F77BD" w:rsidP="007207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3667" w:rsidRPr="008E5D4D" w:rsidRDefault="00133667" w:rsidP="00126D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26D94" w:rsidRDefault="00A7376F" w:rsidP="00126D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16"/>
                <w:szCs w:val="16"/>
              </w:rPr>
              <w:pict>
                <v:shape id="_x0000_s1042" type="#_x0000_t63" style="position:absolute;margin-left:17pt;margin-top:15.35pt;width:52.4pt;height:25.4pt;z-index:251680768" adj="18941,26957" fillcolor="#93f" strokecolor="#eeece1 [3214]">
                  <v:textbox style="mso-next-textbox:#_x0000_s1042">
                    <w:txbxContent>
                      <w:p w:rsidR="00B330C5" w:rsidRPr="00D14AE1" w:rsidRDefault="00B330C5" w:rsidP="00B330C5">
                        <w:pP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 xml:space="preserve">    1.7</w:t>
                        </w:r>
                      </w:p>
                    </w:txbxContent>
                  </v:textbox>
                </v:shape>
              </w:pict>
            </w:r>
          </w:p>
          <w:p w:rsidR="00FB06EB" w:rsidRDefault="00FB06EB" w:rsidP="00126D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B06EB" w:rsidRDefault="0046478A" w:rsidP="00126D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 wp14:anchorId="3612C1DD" wp14:editId="08A41192">
                  <wp:simplePos x="0" y="0"/>
                  <wp:positionH relativeFrom="column">
                    <wp:posOffset>624840</wp:posOffset>
                  </wp:positionH>
                  <wp:positionV relativeFrom="paragraph">
                    <wp:posOffset>-7620</wp:posOffset>
                  </wp:positionV>
                  <wp:extent cx="1016635" cy="1456055"/>
                  <wp:effectExtent l="76200" t="76200" r="107315" b="10604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603063917_0000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635" cy="14560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B06EB" w:rsidRDefault="00FB06EB" w:rsidP="00126D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B06EB" w:rsidRDefault="00FB06EB" w:rsidP="00126D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B06EB" w:rsidRDefault="00FB06EB" w:rsidP="00126D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B06EB" w:rsidRDefault="00FB06EB" w:rsidP="00126D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B06EB" w:rsidRDefault="00FB06EB" w:rsidP="00126D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B06EB" w:rsidRDefault="006C4B15" w:rsidP="00126D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1156970</wp:posOffset>
                  </wp:positionH>
                  <wp:positionV relativeFrom="paragraph">
                    <wp:posOffset>-3173095</wp:posOffset>
                  </wp:positionV>
                  <wp:extent cx="980440" cy="1456690"/>
                  <wp:effectExtent l="76200" t="76200" r="105410" b="10541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603065258_0000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14566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0066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C6F86" w:rsidTr="008D3B6F">
        <w:tc>
          <w:tcPr>
            <w:tcW w:w="634" w:type="dxa"/>
            <w:gridSpan w:val="2"/>
            <w:vMerge w:val="restart"/>
            <w:textDirection w:val="btLr"/>
          </w:tcPr>
          <w:p w:rsidR="003C6F86" w:rsidRPr="00FC5B67" w:rsidRDefault="003C6F86" w:rsidP="00FC5B67">
            <w:pPr>
              <w:ind w:left="113" w:right="113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C5B6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637" w:type="dxa"/>
            <w:vAlign w:val="center"/>
          </w:tcPr>
          <w:p w:rsidR="003C6F86" w:rsidRPr="00FC5B67" w:rsidRDefault="003C6F86" w:rsidP="00FC5B6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C5B6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วันที่</w:t>
            </w:r>
          </w:p>
        </w:tc>
        <w:tc>
          <w:tcPr>
            <w:tcW w:w="831" w:type="dxa"/>
            <w:gridSpan w:val="2"/>
            <w:vAlign w:val="center"/>
          </w:tcPr>
          <w:p w:rsidR="003C6F86" w:rsidRDefault="003C6F86" w:rsidP="006173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  <w:vAlign w:val="center"/>
          </w:tcPr>
          <w:p w:rsidR="003C6F86" w:rsidRDefault="003C6F86" w:rsidP="006173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  <w:vAlign w:val="center"/>
          </w:tcPr>
          <w:p w:rsidR="003C6F86" w:rsidRDefault="003C6F86" w:rsidP="006173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2" w:type="dxa"/>
            <w:vAlign w:val="center"/>
          </w:tcPr>
          <w:p w:rsidR="003C6F86" w:rsidRDefault="003C6F86" w:rsidP="006173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  <w:gridSpan w:val="2"/>
            <w:vAlign w:val="center"/>
          </w:tcPr>
          <w:p w:rsidR="003C6F86" w:rsidRDefault="003C6F86" w:rsidP="006173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5" w:type="dxa"/>
            <w:vAlign w:val="center"/>
          </w:tcPr>
          <w:p w:rsidR="003C6F86" w:rsidRDefault="003C6F86" w:rsidP="006173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  <w:gridSpan w:val="2"/>
            <w:vAlign w:val="center"/>
          </w:tcPr>
          <w:p w:rsidR="003C6F86" w:rsidRDefault="003C6F86" w:rsidP="006173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4" w:type="dxa"/>
            <w:vAlign w:val="center"/>
          </w:tcPr>
          <w:p w:rsidR="003C6F86" w:rsidRDefault="003C6F86" w:rsidP="006173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4" w:type="dxa"/>
            <w:gridSpan w:val="2"/>
            <w:vAlign w:val="center"/>
          </w:tcPr>
          <w:p w:rsidR="003C6F86" w:rsidRDefault="003C6F86" w:rsidP="006173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5" w:type="dxa"/>
            <w:vAlign w:val="center"/>
          </w:tcPr>
          <w:p w:rsidR="003C6F86" w:rsidRDefault="003C6F86" w:rsidP="006173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C6F86" w:rsidTr="008D3B6F">
        <w:tc>
          <w:tcPr>
            <w:tcW w:w="634" w:type="dxa"/>
            <w:gridSpan w:val="2"/>
            <w:vMerge/>
          </w:tcPr>
          <w:p w:rsidR="003C6F86" w:rsidRDefault="003C6F8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  <w:vAlign w:val="center"/>
          </w:tcPr>
          <w:p w:rsidR="003C6F86" w:rsidRPr="00FC5B67" w:rsidRDefault="003C6F86" w:rsidP="00FC5B6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C5B6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ผู้ถ่ายทอด</w:t>
            </w:r>
          </w:p>
        </w:tc>
        <w:tc>
          <w:tcPr>
            <w:tcW w:w="831" w:type="dxa"/>
            <w:gridSpan w:val="2"/>
          </w:tcPr>
          <w:p w:rsidR="003C6F86" w:rsidRDefault="003C6F8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</w:tcPr>
          <w:p w:rsidR="003C6F86" w:rsidRDefault="003C6F8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</w:tcPr>
          <w:p w:rsidR="003C6F86" w:rsidRDefault="003C6F8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2" w:type="dxa"/>
          </w:tcPr>
          <w:p w:rsidR="003C6F86" w:rsidRDefault="003C6F8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  <w:gridSpan w:val="2"/>
          </w:tcPr>
          <w:p w:rsidR="003C6F86" w:rsidRDefault="003C6F8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5" w:type="dxa"/>
          </w:tcPr>
          <w:p w:rsidR="003C6F86" w:rsidRDefault="003C6F8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  <w:gridSpan w:val="2"/>
          </w:tcPr>
          <w:p w:rsidR="003C6F86" w:rsidRDefault="003C6F8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4" w:type="dxa"/>
          </w:tcPr>
          <w:p w:rsidR="003C6F86" w:rsidRDefault="003C6F8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4" w:type="dxa"/>
            <w:gridSpan w:val="2"/>
          </w:tcPr>
          <w:p w:rsidR="003C6F86" w:rsidRDefault="003C6F8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5" w:type="dxa"/>
          </w:tcPr>
          <w:p w:rsidR="003C6F86" w:rsidRDefault="003C6F8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C6F86" w:rsidTr="008D3B6F">
        <w:tc>
          <w:tcPr>
            <w:tcW w:w="634" w:type="dxa"/>
            <w:gridSpan w:val="2"/>
            <w:vMerge/>
          </w:tcPr>
          <w:p w:rsidR="003C6F86" w:rsidRDefault="003C6F8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  <w:vAlign w:val="center"/>
          </w:tcPr>
          <w:p w:rsidR="003C6F86" w:rsidRPr="00FC5B67" w:rsidRDefault="003C6F86" w:rsidP="00FC5B6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C5B6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ผู้รับการถ่ายทอด</w:t>
            </w:r>
          </w:p>
        </w:tc>
        <w:tc>
          <w:tcPr>
            <w:tcW w:w="831" w:type="dxa"/>
            <w:gridSpan w:val="2"/>
          </w:tcPr>
          <w:p w:rsidR="003C6F86" w:rsidRDefault="003C6F8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</w:tcPr>
          <w:p w:rsidR="003C6F86" w:rsidRDefault="003C6F8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</w:tcPr>
          <w:p w:rsidR="003C6F86" w:rsidRDefault="003C6F8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2" w:type="dxa"/>
          </w:tcPr>
          <w:p w:rsidR="003C6F86" w:rsidRDefault="003C6F8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  <w:gridSpan w:val="2"/>
          </w:tcPr>
          <w:p w:rsidR="003C6F86" w:rsidRDefault="003C6F8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5" w:type="dxa"/>
          </w:tcPr>
          <w:p w:rsidR="003C6F86" w:rsidRDefault="003C6F8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dxa"/>
            <w:gridSpan w:val="2"/>
          </w:tcPr>
          <w:p w:rsidR="003C6F86" w:rsidRDefault="003C6F8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4" w:type="dxa"/>
          </w:tcPr>
          <w:p w:rsidR="003C6F86" w:rsidRDefault="003C6F8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4" w:type="dxa"/>
            <w:gridSpan w:val="2"/>
          </w:tcPr>
          <w:p w:rsidR="003C6F86" w:rsidRDefault="003C6F8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5" w:type="dxa"/>
          </w:tcPr>
          <w:p w:rsidR="003C6F86" w:rsidRDefault="003C6F8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2073D7" w:rsidRDefault="002073D7" w:rsidP="00F30495">
      <w:pPr>
        <w:rPr>
          <w:rFonts w:ascii="TH SarabunPSK" w:hAnsi="TH SarabunPSK" w:cs="TH SarabunPSK"/>
          <w:sz w:val="32"/>
          <w:szCs w:val="32"/>
        </w:rPr>
      </w:pPr>
    </w:p>
    <w:sectPr w:rsidR="002073D7" w:rsidSect="00F30495">
      <w:pgSz w:w="11906" w:h="16838"/>
      <w:pgMar w:top="576" w:right="720" w:bottom="461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376F" w:rsidRDefault="00A7376F" w:rsidP="00A7669A">
      <w:pPr>
        <w:spacing w:after="0" w:line="240" w:lineRule="auto"/>
      </w:pPr>
      <w:r>
        <w:separator/>
      </w:r>
    </w:p>
  </w:endnote>
  <w:endnote w:type="continuationSeparator" w:id="0">
    <w:p w:rsidR="00A7376F" w:rsidRDefault="00A7376F" w:rsidP="00A76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376F" w:rsidRDefault="00A7376F" w:rsidP="00A7669A">
      <w:pPr>
        <w:spacing w:after="0" w:line="240" w:lineRule="auto"/>
      </w:pPr>
      <w:r>
        <w:separator/>
      </w:r>
    </w:p>
  </w:footnote>
  <w:footnote w:type="continuationSeparator" w:id="0">
    <w:p w:rsidR="00A7376F" w:rsidRDefault="00A7376F" w:rsidP="00A766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219C2"/>
    <w:multiLevelType w:val="hybridMultilevel"/>
    <w:tmpl w:val="5254F3FC"/>
    <w:lvl w:ilvl="0" w:tplc="666481BA">
      <w:start w:val="3"/>
      <w:numFmt w:val="bullet"/>
      <w:lvlText w:val="-"/>
      <w:lvlJc w:val="left"/>
      <w:pPr>
        <w:ind w:left="147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">
    <w:nsid w:val="146179E6"/>
    <w:multiLevelType w:val="hybridMultilevel"/>
    <w:tmpl w:val="6BEE0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003440"/>
    <w:multiLevelType w:val="hybridMultilevel"/>
    <w:tmpl w:val="6DCA582A"/>
    <w:lvl w:ilvl="0" w:tplc="2CA6423C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">
    <w:nsid w:val="28C67AAE"/>
    <w:multiLevelType w:val="hybridMultilevel"/>
    <w:tmpl w:val="22440518"/>
    <w:lvl w:ilvl="0" w:tplc="D138FA54">
      <w:start w:val="3"/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327E24"/>
    <w:multiLevelType w:val="hybridMultilevel"/>
    <w:tmpl w:val="D3E24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E819D7"/>
    <w:multiLevelType w:val="hybridMultilevel"/>
    <w:tmpl w:val="F1969EC0"/>
    <w:lvl w:ilvl="0" w:tplc="2982A7F6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6">
    <w:nsid w:val="343E6C1B"/>
    <w:multiLevelType w:val="hybridMultilevel"/>
    <w:tmpl w:val="A566B506"/>
    <w:lvl w:ilvl="0" w:tplc="DBBEAD08">
      <w:start w:val="2"/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734D4A"/>
    <w:multiLevelType w:val="hybridMultilevel"/>
    <w:tmpl w:val="37089D5C"/>
    <w:lvl w:ilvl="0" w:tplc="A2F8A172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8">
    <w:nsid w:val="3A546442"/>
    <w:multiLevelType w:val="hybridMultilevel"/>
    <w:tmpl w:val="9BF0BFF4"/>
    <w:lvl w:ilvl="0" w:tplc="5A165D6E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9">
    <w:nsid w:val="46A032EF"/>
    <w:multiLevelType w:val="hybridMultilevel"/>
    <w:tmpl w:val="AF5AAB48"/>
    <w:lvl w:ilvl="0" w:tplc="52169AB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>
    <w:nsid w:val="4A7D669C"/>
    <w:multiLevelType w:val="multilevel"/>
    <w:tmpl w:val="7AFED1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2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7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35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60" w:hanging="1440"/>
      </w:pPr>
      <w:rPr>
        <w:rFonts w:hint="default"/>
      </w:rPr>
    </w:lvl>
  </w:abstractNum>
  <w:abstractNum w:abstractNumId="11">
    <w:nsid w:val="4BAE076A"/>
    <w:multiLevelType w:val="hybridMultilevel"/>
    <w:tmpl w:val="C7825424"/>
    <w:lvl w:ilvl="0" w:tplc="0332ECBE">
      <w:start w:val="3"/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F537A7"/>
    <w:multiLevelType w:val="hybridMultilevel"/>
    <w:tmpl w:val="99863A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E431C9"/>
    <w:multiLevelType w:val="hybridMultilevel"/>
    <w:tmpl w:val="ED18661A"/>
    <w:lvl w:ilvl="0" w:tplc="64B4C7A0">
      <w:start w:val="1"/>
      <w:numFmt w:val="thaiLett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3B777A9"/>
    <w:multiLevelType w:val="multilevel"/>
    <w:tmpl w:val="DB12C89A"/>
    <w:lvl w:ilvl="0">
      <w:start w:val="1"/>
      <w:numFmt w:val="decimal"/>
      <w:lvlText w:val="%1."/>
      <w:lvlJc w:val="left"/>
      <w:pPr>
        <w:ind w:left="705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0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25" w:hanging="1800"/>
      </w:pPr>
      <w:rPr>
        <w:rFonts w:hint="default"/>
      </w:rPr>
    </w:lvl>
  </w:abstractNum>
  <w:num w:numId="1">
    <w:abstractNumId w:val="1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14"/>
  </w:num>
  <w:num w:numId="8">
    <w:abstractNumId w:val="8"/>
  </w:num>
  <w:num w:numId="9">
    <w:abstractNumId w:val="9"/>
  </w:num>
  <w:num w:numId="10">
    <w:abstractNumId w:val="2"/>
  </w:num>
  <w:num w:numId="11">
    <w:abstractNumId w:val="7"/>
  </w:num>
  <w:num w:numId="12">
    <w:abstractNumId w:val="12"/>
  </w:num>
  <w:num w:numId="13">
    <w:abstractNumId w:val="6"/>
  </w:num>
  <w:num w:numId="14">
    <w:abstractNumId w:val="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57566F"/>
    <w:rsid w:val="000071EF"/>
    <w:rsid w:val="00011CCE"/>
    <w:rsid w:val="00011E7C"/>
    <w:rsid w:val="000130FF"/>
    <w:rsid w:val="0002508E"/>
    <w:rsid w:val="00042E88"/>
    <w:rsid w:val="0005583F"/>
    <w:rsid w:val="00055CBE"/>
    <w:rsid w:val="00060DBE"/>
    <w:rsid w:val="0009795B"/>
    <w:rsid w:val="000A5AF6"/>
    <w:rsid w:val="000C16A8"/>
    <w:rsid w:val="000C607C"/>
    <w:rsid w:val="000D1B2E"/>
    <w:rsid w:val="000E21E7"/>
    <w:rsid w:val="000F42A6"/>
    <w:rsid w:val="00100A53"/>
    <w:rsid w:val="00102784"/>
    <w:rsid w:val="00104381"/>
    <w:rsid w:val="00111DB2"/>
    <w:rsid w:val="00115234"/>
    <w:rsid w:val="00126D94"/>
    <w:rsid w:val="00130377"/>
    <w:rsid w:val="001331A8"/>
    <w:rsid w:val="00133667"/>
    <w:rsid w:val="0016005A"/>
    <w:rsid w:val="0017469C"/>
    <w:rsid w:val="00182E52"/>
    <w:rsid w:val="001930D2"/>
    <w:rsid w:val="00195732"/>
    <w:rsid w:val="001B0A7A"/>
    <w:rsid w:val="001B4553"/>
    <w:rsid w:val="001D3DB2"/>
    <w:rsid w:val="001E0A62"/>
    <w:rsid w:val="001F5946"/>
    <w:rsid w:val="001F77BD"/>
    <w:rsid w:val="00203312"/>
    <w:rsid w:val="002073D7"/>
    <w:rsid w:val="00234155"/>
    <w:rsid w:val="00254BEA"/>
    <w:rsid w:val="00261F7C"/>
    <w:rsid w:val="00271570"/>
    <w:rsid w:val="00271CBC"/>
    <w:rsid w:val="00272E68"/>
    <w:rsid w:val="00274A88"/>
    <w:rsid w:val="00275359"/>
    <w:rsid w:val="002755A9"/>
    <w:rsid w:val="00293D43"/>
    <w:rsid w:val="002C0E04"/>
    <w:rsid w:val="002C25FD"/>
    <w:rsid w:val="002C31DC"/>
    <w:rsid w:val="002C47EC"/>
    <w:rsid w:val="002D0B61"/>
    <w:rsid w:val="002D502C"/>
    <w:rsid w:val="002E2424"/>
    <w:rsid w:val="002F393A"/>
    <w:rsid w:val="00301950"/>
    <w:rsid w:val="003031A8"/>
    <w:rsid w:val="00303894"/>
    <w:rsid w:val="00307FF8"/>
    <w:rsid w:val="00323816"/>
    <w:rsid w:val="0034106C"/>
    <w:rsid w:val="003463EC"/>
    <w:rsid w:val="003555AF"/>
    <w:rsid w:val="003566DE"/>
    <w:rsid w:val="00360F79"/>
    <w:rsid w:val="00370F38"/>
    <w:rsid w:val="003750C7"/>
    <w:rsid w:val="00397245"/>
    <w:rsid w:val="003A1002"/>
    <w:rsid w:val="003A5B04"/>
    <w:rsid w:val="003A634E"/>
    <w:rsid w:val="003B6E94"/>
    <w:rsid w:val="003C1871"/>
    <w:rsid w:val="003C1FA2"/>
    <w:rsid w:val="003C6F86"/>
    <w:rsid w:val="003D5D91"/>
    <w:rsid w:val="003D7AA2"/>
    <w:rsid w:val="003E28C4"/>
    <w:rsid w:val="003F3148"/>
    <w:rsid w:val="003F4EBC"/>
    <w:rsid w:val="00400411"/>
    <w:rsid w:val="004018D7"/>
    <w:rsid w:val="00417F2C"/>
    <w:rsid w:val="004249D6"/>
    <w:rsid w:val="00431798"/>
    <w:rsid w:val="004445DD"/>
    <w:rsid w:val="00444C00"/>
    <w:rsid w:val="004539E8"/>
    <w:rsid w:val="00463213"/>
    <w:rsid w:val="0046478A"/>
    <w:rsid w:val="004702C5"/>
    <w:rsid w:val="004840F6"/>
    <w:rsid w:val="00494B25"/>
    <w:rsid w:val="004A4CEB"/>
    <w:rsid w:val="004B5982"/>
    <w:rsid w:val="004D178B"/>
    <w:rsid w:val="004F0070"/>
    <w:rsid w:val="004F490E"/>
    <w:rsid w:val="004F7DF9"/>
    <w:rsid w:val="005003B4"/>
    <w:rsid w:val="005170C2"/>
    <w:rsid w:val="00524C6E"/>
    <w:rsid w:val="00531702"/>
    <w:rsid w:val="00546F64"/>
    <w:rsid w:val="005478F9"/>
    <w:rsid w:val="00553C06"/>
    <w:rsid w:val="005541E3"/>
    <w:rsid w:val="00564E92"/>
    <w:rsid w:val="005706E8"/>
    <w:rsid w:val="00573014"/>
    <w:rsid w:val="0057566F"/>
    <w:rsid w:val="00582393"/>
    <w:rsid w:val="005A20D2"/>
    <w:rsid w:val="005C078B"/>
    <w:rsid w:val="005C5763"/>
    <w:rsid w:val="005D3EAA"/>
    <w:rsid w:val="006052FE"/>
    <w:rsid w:val="006118BF"/>
    <w:rsid w:val="006134EE"/>
    <w:rsid w:val="0061737B"/>
    <w:rsid w:val="00623A8E"/>
    <w:rsid w:val="006338B1"/>
    <w:rsid w:val="0063603A"/>
    <w:rsid w:val="00636261"/>
    <w:rsid w:val="00643F6A"/>
    <w:rsid w:val="006543AD"/>
    <w:rsid w:val="00663EEC"/>
    <w:rsid w:val="00665127"/>
    <w:rsid w:val="006838C5"/>
    <w:rsid w:val="00684BE7"/>
    <w:rsid w:val="006A3730"/>
    <w:rsid w:val="006A4EC5"/>
    <w:rsid w:val="006A5890"/>
    <w:rsid w:val="006B0CE6"/>
    <w:rsid w:val="006B7687"/>
    <w:rsid w:val="006C4B15"/>
    <w:rsid w:val="006D24F6"/>
    <w:rsid w:val="006D4557"/>
    <w:rsid w:val="006D6F83"/>
    <w:rsid w:val="006E5A42"/>
    <w:rsid w:val="006E74F2"/>
    <w:rsid w:val="006F23A1"/>
    <w:rsid w:val="007207D8"/>
    <w:rsid w:val="00723026"/>
    <w:rsid w:val="007365C3"/>
    <w:rsid w:val="00743FBD"/>
    <w:rsid w:val="00750E01"/>
    <w:rsid w:val="007510F2"/>
    <w:rsid w:val="0075310C"/>
    <w:rsid w:val="00754207"/>
    <w:rsid w:val="00754CEE"/>
    <w:rsid w:val="00756100"/>
    <w:rsid w:val="0075766A"/>
    <w:rsid w:val="00772473"/>
    <w:rsid w:val="00772858"/>
    <w:rsid w:val="007805AA"/>
    <w:rsid w:val="00783D8E"/>
    <w:rsid w:val="00791D59"/>
    <w:rsid w:val="00791F00"/>
    <w:rsid w:val="007A33EB"/>
    <w:rsid w:val="007A6757"/>
    <w:rsid w:val="007B2B15"/>
    <w:rsid w:val="007C193B"/>
    <w:rsid w:val="007C21A5"/>
    <w:rsid w:val="007C720E"/>
    <w:rsid w:val="007E492E"/>
    <w:rsid w:val="008011A1"/>
    <w:rsid w:val="00831FE0"/>
    <w:rsid w:val="008574E4"/>
    <w:rsid w:val="00866536"/>
    <w:rsid w:val="00875902"/>
    <w:rsid w:val="00880683"/>
    <w:rsid w:val="008B4521"/>
    <w:rsid w:val="008C6591"/>
    <w:rsid w:val="008D3B6F"/>
    <w:rsid w:val="008E5D4D"/>
    <w:rsid w:val="00900576"/>
    <w:rsid w:val="009237FA"/>
    <w:rsid w:val="00924FAB"/>
    <w:rsid w:val="009276CF"/>
    <w:rsid w:val="009336F3"/>
    <w:rsid w:val="009600C6"/>
    <w:rsid w:val="00973B7E"/>
    <w:rsid w:val="009926D3"/>
    <w:rsid w:val="009D1E13"/>
    <w:rsid w:val="009D2B31"/>
    <w:rsid w:val="009D3042"/>
    <w:rsid w:val="009F28DF"/>
    <w:rsid w:val="009F3917"/>
    <w:rsid w:val="009F4FE2"/>
    <w:rsid w:val="00A0793C"/>
    <w:rsid w:val="00A12ED7"/>
    <w:rsid w:val="00A17EA2"/>
    <w:rsid w:val="00A24538"/>
    <w:rsid w:val="00A30371"/>
    <w:rsid w:val="00A339FE"/>
    <w:rsid w:val="00A347BB"/>
    <w:rsid w:val="00A43FC6"/>
    <w:rsid w:val="00A579F5"/>
    <w:rsid w:val="00A61455"/>
    <w:rsid w:val="00A6171A"/>
    <w:rsid w:val="00A725E0"/>
    <w:rsid w:val="00A7376F"/>
    <w:rsid w:val="00A7669A"/>
    <w:rsid w:val="00A84739"/>
    <w:rsid w:val="00A84BED"/>
    <w:rsid w:val="00AA1215"/>
    <w:rsid w:val="00AD3B63"/>
    <w:rsid w:val="00AF2D0E"/>
    <w:rsid w:val="00B001FA"/>
    <w:rsid w:val="00B00A06"/>
    <w:rsid w:val="00B023C2"/>
    <w:rsid w:val="00B20E9A"/>
    <w:rsid w:val="00B2688A"/>
    <w:rsid w:val="00B330C5"/>
    <w:rsid w:val="00B34CB7"/>
    <w:rsid w:val="00B37021"/>
    <w:rsid w:val="00B4370C"/>
    <w:rsid w:val="00B50D37"/>
    <w:rsid w:val="00B60A08"/>
    <w:rsid w:val="00B62C63"/>
    <w:rsid w:val="00B763CE"/>
    <w:rsid w:val="00BA1FDF"/>
    <w:rsid w:val="00BB16FC"/>
    <w:rsid w:val="00BB26BE"/>
    <w:rsid w:val="00BC0003"/>
    <w:rsid w:val="00BD1BEA"/>
    <w:rsid w:val="00BD4F4F"/>
    <w:rsid w:val="00BF085B"/>
    <w:rsid w:val="00C166AE"/>
    <w:rsid w:val="00C172D7"/>
    <w:rsid w:val="00C17B52"/>
    <w:rsid w:val="00C2091D"/>
    <w:rsid w:val="00C375BB"/>
    <w:rsid w:val="00C761B3"/>
    <w:rsid w:val="00C85842"/>
    <w:rsid w:val="00C86E7C"/>
    <w:rsid w:val="00C93AB4"/>
    <w:rsid w:val="00C96C5F"/>
    <w:rsid w:val="00CA5DE6"/>
    <w:rsid w:val="00CA60DB"/>
    <w:rsid w:val="00CB0493"/>
    <w:rsid w:val="00CB4959"/>
    <w:rsid w:val="00CD3DDF"/>
    <w:rsid w:val="00CD54A2"/>
    <w:rsid w:val="00CE3432"/>
    <w:rsid w:val="00CE3527"/>
    <w:rsid w:val="00CE6431"/>
    <w:rsid w:val="00CF663B"/>
    <w:rsid w:val="00D00F72"/>
    <w:rsid w:val="00D01C8C"/>
    <w:rsid w:val="00D03979"/>
    <w:rsid w:val="00D14AE1"/>
    <w:rsid w:val="00D25A11"/>
    <w:rsid w:val="00D3508E"/>
    <w:rsid w:val="00D44056"/>
    <w:rsid w:val="00D45FCB"/>
    <w:rsid w:val="00D547DC"/>
    <w:rsid w:val="00D6286E"/>
    <w:rsid w:val="00D703E4"/>
    <w:rsid w:val="00D70CD4"/>
    <w:rsid w:val="00D7382E"/>
    <w:rsid w:val="00D75D52"/>
    <w:rsid w:val="00D76D4E"/>
    <w:rsid w:val="00D77A77"/>
    <w:rsid w:val="00D837EC"/>
    <w:rsid w:val="00D940C9"/>
    <w:rsid w:val="00DB0A6E"/>
    <w:rsid w:val="00DB5E8E"/>
    <w:rsid w:val="00DD5B2E"/>
    <w:rsid w:val="00DF6CA0"/>
    <w:rsid w:val="00E025E3"/>
    <w:rsid w:val="00E0450B"/>
    <w:rsid w:val="00E06EA2"/>
    <w:rsid w:val="00E24770"/>
    <w:rsid w:val="00E27363"/>
    <w:rsid w:val="00E42C42"/>
    <w:rsid w:val="00E45B25"/>
    <w:rsid w:val="00E46EC7"/>
    <w:rsid w:val="00E51FB7"/>
    <w:rsid w:val="00E54D8B"/>
    <w:rsid w:val="00E55277"/>
    <w:rsid w:val="00E6645E"/>
    <w:rsid w:val="00E85203"/>
    <w:rsid w:val="00E93178"/>
    <w:rsid w:val="00EA1280"/>
    <w:rsid w:val="00EA4428"/>
    <w:rsid w:val="00EB5932"/>
    <w:rsid w:val="00EC2D3E"/>
    <w:rsid w:val="00EC638D"/>
    <w:rsid w:val="00ED3737"/>
    <w:rsid w:val="00EE0EB8"/>
    <w:rsid w:val="00EE4748"/>
    <w:rsid w:val="00F16798"/>
    <w:rsid w:val="00F24F15"/>
    <w:rsid w:val="00F30495"/>
    <w:rsid w:val="00F37715"/>
    <w:rsid w:val="00F37E85"/>
    <w:rsid w:val="00F40C2A"/>
    <w:rsid w:val="00F52D4D"/>
    <w:rsid w:val="00F70BD1"/>
    <w:rsid w:val="00F97B7F"/>
    <w:rsid w:val="00FA5BEB"/>
    <w:rsid w:val="00FB06EB"/>
    <w:rsid w:val="00FB2296"/>
    <w:rsid w:val="00FC5B67"/>
    <w:rsid w:val="00FD54C1"/>
    <w:rsid w:val="00FE3BA5"/>
    <w:rsid w:val="00FF1AA4"/>
    <w:rsid w:val="00FF61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>
      <o:colormru v:ext="edit" colors="#c00,#93f,#f60,#f93,blue,#f69,#f99"/>
    </o:shapedefaults>
    <o:shapelayout v:ext="edit">
      <o:idmap v:ext="edit" data="1"/>
      <o:rules v:ext="edit">
        <o:r id="V:Rule1" type="callout" idref="#_x0000_s1048"/>
        <o:r id="V:Rule2" type="callout" idref="#_x0000_s1030"/>
        <o:r id="V:Rule3" type="callout" idref="#_x0000_s1038"/>
        <o:r id="V:Rule4" type="callout" idref="#_x0000_s1039"/>
        <o:r id="V:Rule5" type="callout" idref="#_x0000_s1040"/>
        <o:r id="V:Rule6" type="callout" idref="#_x0000_s1046"/>
        <o:r id="V:Rule7" type="callout" idref="#_x0000_s1045"/>
        <o:r id="V:Rule8" type="callout" idref="#_x0000_s1036"/>
        <o:r id="V:Rule9" type="callout" idref="#_x0000_s1041"/>
        <o:r id="V:Rule10" type="callout" idref="#_x0000_s1044"/>
        <o:r id="V:Rule11" type="callout" idref="#_x0000_s1043"/>
        <o:r id="V:Rule12" type="callout" idref="#_x0000_s1042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E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338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A5BE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BEB"/>
    <w:rPr>
      <w:rFonts w:ascii="Tahoma" w:hAnsi="Tahoma" w:cs="Angsana New"/>
      <w:sz w:val="16"/>
      <w:szCs w:val="20"/>
    </w:rPr>
  </w:style>
  <w:style w:type="paragraph" w:styleId="NoSpacing">
    <w:name w:val="No Spacing"/>
    <w:uiPriority w:val="1"/>
    <w:qFormat/>
    <w:rsid w:val="00130377"/>
    <w:pPr>
      <w:spacing w:after="0" w:line="240" w:lineRule="auto"/>
    </w:pPr>
    <w:rPr>
      <w:rFonts w:eastAsiaTheme="minorHAnsi"/>
    </w:rPr>
  </w:style>
  <w:style w:type="paragraph" w:styleId="ListParagraph">
    <w:name w:val="List Paragraph"/>
    <w:basedOn w:val="Normal"/>
    <w:uiPriority w:val="34"/>
    <w:qFormat/>
    <w:rsid w:val="00A579F5"/>
    <w:pPr>
      <w:ind w:left="720"/>
      <w:contextualSpacing/>
    </w:pPr>
    <w:rPr>
      <w:rFonts w:eastAsiaTheme="minorHAnsi"/>
    </w:rPr>
  </w:style>
  <w:style w:type="paragraph" w:styleId="Header">
    <w:name w:val="header"/>
    <w:basedOn w:val="Normal"/>
    <w:link w:val="HeaderChar"/>
    <w:uiPriority w:val="99"/>
    <w:unhideWhenUsed/>
    <w:rsid w:val="00A766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669A"/>
  </w:style>
  <w:style w:type="paragraph" w:styleId="Footer">
    <w:name w:val="footer"/>
    <w:basedOn w:val="Normal"/>
    <w:link w:val="FooterChar"/>
    <w:uiPriority w:val="99"/>
    <w:unhideWhenUsed/>
    <w:rsid w:val="00A766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6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338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A5BE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BEB"/>
    <w:rPr>
      <w:rFonts w:ascii="Tahoma" w:hAnsi="Tahoma" w:cs="Angsana New"/>
      <w:sz w:val="16"/>
      <w:szCs w:val="20"/>
    </w:rPr>
  </w:style>
  <w:style w:type="paragraph" w:styleId="NoSpacing">
    <w:name w:val="No Spacing"/>
    <w:uiPriority w:val="1"/>
    <w:qFormat/>
    <w:rsid w:val="00130377"/>
    <w:pPr>
      <w:spacing w:after="0" w:line="240" w:lineRule="auto"/>
    </w:pPr>
    <w:rPr>
      <w:rFonts w:eastAsiaTheme="minorHAnsi"/>
    </w:rPr>
  </w:style>
  <w:style w:type="paragraph" w:styleId="ListParagraph">
    <w:name w:val="List Paragraph"/>
    <w:basedOn w:val="Normal"/>
    <w:uiPriority w:val="34"/>
    <w:qFormat/>
    <w:rsid w:val="00A579F5"/>
    <w:pPr>
      <w:ind w:left="720"/>
      <w:contextualSpacing/>
    </w:pPr>
    <w:rPr>
      <w:rFonts w:eastAsiaTheme="minorHAnsi"/>
    </w:rPr>
  </w:style>
  <w:style w:type="paragraph" w:styleId="Header">
    <w:name w:val="header"/>
    <w:basedOn w:val="Normal"/>
    <w:link w:val="HeaderChar"/>
    <w:uiPriority w:val="99"/>
    <w:unhideWhenUsed/>
    <w:rsid w:val="00A766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669A"/>
  </w:style>
  <w:style w:type="paragraph" w:styleId="Footer">
    <w:name w:val="footer"/>
    <w:basedOn w:val="Normal"/>
    <w:link w:val="FooterChar"/>
    <w:uiPriority w:val="99"/>
    <w:unhideWhenUsed/>
    <w:rsid w:val="00A766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6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9EB6EF-718C-44FF-910A-F73C54C49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1</Pages>
  <Words>348</Words>
  <Characters>1985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2329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Joybook</dc:creator>
  <cp:lastModifiedBy>kang</cp:lastModifiedBy>
  <cp:revision>120</cp:revision>
  <cp:lastPrinted>2014-06-03T07:02:00Z</cp:lastPrinted>
  <dcterms:created xsi:type="dcterms:W3CDTF">2014-02-17T01:39:00Z</dcterms:created>
  <dcterms:modified xsi:type="dcterms:W3CDTF">2015-07-18T04:16:00Z</dcterms:modified>
</cp:coreProperties>
</file>